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D4" w:rsidRPr="00D51C13" w:rsidRDefault="00874EEE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D51C13">
        <w:rPr>
          <w:rFonts w:eastAsia="Times New Roman"/>
          <w:color w:val="000000" w:themeColor="text1"/>
          <w:spacing w:val="-2"/>
          <w:sz w:val="22"/>
          <w:szCs w:val="22"/>
        </w:rPr>
        <w:t>Załącznik nr 10</w:t>
      </w:r>
      <w:r w:rsidR="00342BD4" w:rsidRPr="00D51C13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:rsidR="00342BD4" w:rsidRPr="00D51C13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D51C13">
        <w:rPr>
          <w:rFonts w:eastAsia="Times New Roman"/>
          <w:b/>
          <w:bCs/>
          <w:color w:val="000000" w:themeColor="text1"/>
          <w:sz w:val="28"/>
          <w:szCs w:val="22"/>
        </w:rPr>
        <w:t xml:space="preserve">Zimowe utrzymanie dróg powiatowych Powiatu Mogileńskiego w sezonie </w:t>
      </w:r>
      <w:r w:rsidR="00D51C13" w:rsidRPr="00D51C13">
        <w:rPr>
          <w:rFonts w:eastAsia="Times New Roman"/>
          <w:b/>
          <w:bCs/>
          <w:color w:val="000000" w:themeColor="text1"/>
          <w:sz w:val="28"/>
          <w:szCs w:val="22"/>
        </w:rPr>
        <w:t>202</w:t>
      </w:r>
      <w:r w:rsidR="00327EF8">
        <w:rPr>
          <w:rFonts w:eastAsia="Times New Roman"/>
          <w:b/>
          <w:bCs/>
          <w:color w:val="000000" w:themeColor="text1"/>
          <w:sz w:val="28"/>
          <w:szCs w:val="22"/>
        </w:rPr>
        <w:t>4</w:t>
      </w:r>
      <w:r w:rsidR="00D51C13" w:rsidRPr="00D51C13">
        <w:rPr>
          <w:rFonts w:eastAsia="Times New Roman"/>
          <w:b/>
          <w:bCs/>
          <w:color w:val="000000" w:themeColor="text1"/>
          <w:sz w:val="28"/>
          <w:szCs w:val="22"/>
        </w:rPr>
        <w:t>/202</w:t>
      </w:r>
      <w:r w:rsidR="00327EF8">
        <w:rPr>
          <w:rFonts w:eastAsia="Times New Roman"/>
          <w:b/>
          <w:bCs/>
          <w:color w:val="000000" w:themeColor="text1"/>
          <w:sz w:val="28"/>
          <w:szCs w:val="22"/>
        </w:rPr>
        <w:t>5</w:t>
      </w: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D51C13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D51C13">
        <w:rPr>
          <w:rFonts w:eastAsia="Times New Roman"/>
          <w:b/>
          <w:color w:val="000000" w:themeColor="text1"/>
          <w:sz w:val="22"/>
          <w:szCs w:val="22"/>
        </w:rPr>
        <w:t>90.62.00.00-9 Usługi odśnieżania,  90.63.00.00-2 Usługi usuwania oblodzeń</w:t>
      </w: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:rsidR="00342BD4" w:rsidRPr="00D51C13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 xml:space="preserve">Przedmiotem niniejszej </w:t>
      </w:r>
      <w:r w:rsidR="00FD6340">
        <w:rPr>
          <w:rFonts w:ascii="Times New Roman" w:eastAsia="Times New Roman" w:hAnsi="Times New Roman" w:cs="Times New Roman"/>
          <w:color w:val="000000" w:themeColor="text1"/>
        </w:rPr>
        <w:t xml:space="preserve">szczegółowej </w:t>
      </w:r>
      <w:r w:rsidRPr="00D51C13">
        <w:rPr>
          <w:rFonts w:ascii="Times New Roman" w:eastAsia="Times New Roman" w:hAnsi="Times New Roman" w:cs="Times New Roman"/>
          <w:color w:val="000000" w:themeColor="text1"/>
        </w:rPr>
        <w:t>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:rsidR="00342BD4" w:rsidRPr="00D51C13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</w:t>
      </w:r>
      <w:r w:rsidR="00004732">
        <w:rPr>
          <w:rFonts w:ascii="Times New Roman" w:eastAsia="Times New Roman" w:hAnsi="Times New Roman" w:cs="Times New Roman"/>
          <w:color w:val="000000" w:themeColor="text1"/>
        </w:rPr>
        <w:t xml:space="preserve"> i </w:t>
      </w:r>
      <w:r w:rsidRPr="00D51C13">
        <w:rPr>
          <w:rFonts w:ascii="Times New Roman" w:eastAsia="Times New Roman" w:hAnsi="Times New Roman" w:cs="Times New Roman"/>
          <w:color w:val="000000" w:themeColor="text1"/>
        </w:rPr>
        <w:t>realizacji usług wymienionych w punkcie 1.1.</w:t>
      </w:r>
    </w:p>
    <w:p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:rsidR="00342BD4" w:rsidRPr="00D51C13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D51C13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D51C13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D0677D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1.4. Ogólne </w:t>
      </w:r>
      <w:r w:rsidRPr="00D0677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wymagania dotyczące usług </w:t>
      </w:r>
      <w:r w:rsidR="00E96E3F">
        <w:rPr>
          <w:rFonts w:ascii="Times New Roman" w:eastAsia="Times New Roman" w:hAnsi="Times New Roman" w:cs="Times New Roman"/>
          <w:b/>
          <w:bCs/>
          <w:color w:val="000000" w:themeColor="text1"/>
        </w:rPr>
        <w:t>odśnieżania i usuwania oblodzeń</w:t>
      </w:r>
      <w:r w:rsidRPr="00D0677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dróg</w:t>
      </w:r>
    </w:p>
    <w:p w:rsidR="00342BD4" w:rsidRPr="00D0677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0677D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:rsidR="00342BD4" w:rsidRPr="00A718FC" w:rsidRDefault="00342BD4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D0677D">
        <w:rPr>
          <w:rFonts w:ascii="Times New Roman" w:hAnsi="Times New Roman" w:cs="Times New Roman"/>
          <w:color w:val="000000" w:themeColor="text1"/>
          <w:szCs w:val="18"/>
        </w:rPr>
        <w:t>Okres zimowego utrzymania dr</w:t>
      </w:r>
      <w:r w:rsidRPr="00D0677D">
        <w:rPr>
          <w:rFonts w:ascii="Times New Roman" w:eastAsia="Times New Roman" w:hAnsi="Times New Roman" w:cs="Times New Roman"/>
          <w:color w:val="000000" w:themeColor="text1"/>
          <w:szCs w:val="18"/>
        </w:rPr>
        <w:t>óg (ZUD) obowiązuje</w:t>
      </w:r>
      <w:r w:rsidR="000400A1" w:rsidRPr="00D0677D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</w:t>
      </w:r>
      <w:r w:rsidR="000400A1" w:rsidRPr="009F374D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przez </w:t>
      </w:r>
      <w:r w:rsidR="001C55FD">
        <w:rPr>
          <w:rFonts w:ascii="Times New Roman" w:eastAsia="Times New Roman" w:hAnsi="Times New Roman" w:cs="Times New Roman"/>
          <w:color w:val="000000" w:themeColor="text1"/>
          <w:szCs w:val="18"/>
        </w:rPr>
        <w:t>8</w:t>
      </w:r>
      <w:r w:rsidR="000400A1" w:rsidRPr="009F374D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miesięcy</w:t>
      </w:r>
      <w:r w:rsidR="000400A1"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od dat</w:t>
      </w:r>
      <w:r w:rsidR="00B64568"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y podpisania </w:t>
      </w:r>
      <w:r w:rsidR="00B64568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umowy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(kwiecień </w:t>
      </w:r>
      <w:r w:rsidR="00576CBD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202</w:t>
      </w:r>
      <w:r w:rsidR="001C55F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5</w:t>
      </w:r>
      <w:r w:rsid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r.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)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W tym okresi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e na wezwanie koordynatora lub Kierownika Obwodu Drogowego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wykonawca zobowiązany jest do wykonania zabiegów utrzymaniowych (odśnie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żanie, posypywanie materiałami </w:t>
      </w:r>
      <w:proofErr w:type="spellStart"/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>uszorstniającymi</w:t>
      </w:r>
      <w:proofErr w:type="spellEnd"/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i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rozmrażającymi, polewanie solanką) mające na celu likwidac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>ję skutków zimy na jezdniach, oraz obiektach towarzyszących takich jak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np. zatoki autobusowe czy publiczne zatoki p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>ostojowe, zgodnie z załączonym wykazem dróg na poszczególne części zamówienia.</w:t>
      </w:r>
    </w:p>
    <w:p w:rsidR="00342BD4" w:rsidRPr="00A718FC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:rsidR="00342BD4" w:rsidRPr="00A718FC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>łną odpowiedzialność za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szkody spowodowane zaniechaniem prac lub powstałe na skutek ni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edostatecznego lub niezgodnego z obowiązującymi przepisami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i waru</w:t>
      </w:r>
      <w:r w:rsidR="0000473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nkami podanymi w specyfikacji wykonania prac prowadzonych przy zimowym utrzymaniu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dróg.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:rsidR="00342BD4" w:rsidRPr="001C55FD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2.1.</w:t>
      </w:r>
      <w:r w:rsidRPr="001C55FD">
        <w:rPr>
          <w:rFonts w:ascii="Times New Roman" w:eastAsia="Times New Roman" w:hAnsi="Times New Roman" w:cs="Times New Roman"/>
          <w:color w:val="000000" w:themeColor="text1"/>
        </w:rPr>
        <w:t>Wyko</w:t>
      </w:r>
      <w:r w:rsidR="00004732">
        <w:rPr>
          <w:rFonts w:ascii="Times New Roman" w:eastAsia="Times New Roman" w:hAnsi="Times New Roman" w:cs="Times New Roman"/>
          <w:color w:val="000000" w:themeColor="text1"/>
        </w:rPr>
        <w:t>nawca zobowiązany jest zapewnić</w:t>
      </w: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04732">
        <w:rPr>
          <w:rFonts w:ascii="Times New Roman" w:eastAsia="MS Mincho" w:hAnsi="Times New Roman" w:cs="Times New Roman"/>
          <w:color w:val="000000" w:themeColor="text1"/>
        </w:rPr>
        <w:t>samochód z zamontowaną beczką do solanki</w:t>
      </w:r>
      <w:r w:rsidRPr="001C55FD">
        <w:rPr>
          <w:rFonts w:ascii="Times New Roman" w:eastAsia="MS Mincho" w:hAnsi="Times New Roman" w:cs="Times New Roman"/>
          <w:color w:val="000000" w:themeColor="text1"/>
        </w:rPr>
        <w:t xml:space="preserve"> o pojemności nie mniejszej niż 6,0 m</w:t>
      </w:r>
      <w:r w:rsidRPr="001C55FD">
        <w:rPr>
          <w:rFonts w:ascii="Times New Roman" w:eastAsia="MS Mincho" w:hAnsi="Times New Roman" w:cs="Times New Roman"/>
          <w:color w:val="000000" w:themeColor="text1"/>
          <w:vertAlign w:val="superscript"/>
        </w:rPr>
        <w:t>3</w:t>
      </w:r>
      <w:r w:rsidR="00004732">
        <w:rPr>
          <w:rFonts w:ascii="Times New Roman" w:eastAsia="MS Mincho" w:hAnsi="Times New Roman" w:cs="Times New Roman"/>
          <w:color w:val="000000" w:themeColor="text1"/>
        </w:rPr>
        <w:t>, wyposażoną w</w:t>
      </w:r>
      <w:r w:rsidRPr="001C55FD">
        <w:rPr>
          <w:rFonts w:ascii="Times New Roman" w:eastAsia="MS Mincho" w:hAnsi="Times New Roman" w:cs="Times New Roman"/>
          <w:color w:val="000000" w:themeColor="text1"/>
        </w:rPr>
        <w:t xml:space="preserve"> rozpryski</w:t>
      </w:r>
      <w:r w:rsidR="001C55FD">
        <w:rPr>
          <w:rFonts w:ascii="Times New Roman" w:eastAsia="MS Mincho" w:hAnsi="Times New Roman" w:cs="Times New Roman"/>
          <w:color w:val="000000" w:themeColor="text1"/>
        </w:rPr>
        <w:t xml:space="preserve">wacz </w:t>
      </w:r>
      <w:r w:rsidR="00004732">
        <w:rPr>
          <w:rFonts w:ascii="Times New Roman" w:eastAsia="MS Mincho" w:hAnsi="Times New Roman" w:cs="Times New Roman"/>
          <w:color w:val="000000" w:themeColor="text1"/>
        </w:rPr>
        <w:t>solanki z możliwością regulacji ilości</w:t>
      </w:r>
      <w:r w:rsidRPr="001C55FD">
        <w:rPr>
          <w:rFonts w:ascii="Times New Roman" w:eastAsia="MS Mincho" w:hAnsi="Times New Roman" w:cs="Times New Roman"/>
          <w:color w:val="000000" w:themeColor="text1"/>
        </w:rPr>
        <w:t xml:space="preserve"> wylewanej solanki</w:t>
      </w:r>
      <w:r w:rsidR="00004732">
        <w:rPr>
          <w:rFonts w:ascii="Times New Roman" w:eastAsia="Times New Roman" w:hAnsi="Times New Roman" w:cs="Times New Roman"/>
          <w:color w:val="000000" w:themeColor="text1"/>
        </w:rPr>
        <w:t xml:space="preserve"> oraz</w:t>
      </w: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pojazdy samochodowe z możliwością przystosowania do współpracy ze sprzętem</w:t>
      </w:r>
      <w:r w:rsidR="00004732">
        <w:rPr>
          <w:rFonts w:ascii="Times New Roman" w:eastAsia="Times New Roman" w:hAnsi="Times New Roman" w:cs="Times New Roman"/>
          <w:color w:val="000000" w:themeColor="text1"/>
        </w:rPr>
        <w:t xml:space="preserve"> odśnieżno - </w:t>
      </w:r>
      <w:proofErr w:type="spellStart"/>
      <w:r w:rsidR="00004732">
        <w:rPr>
          <w:rFonts w:ascii="Times New Roman" w:eastAsia="Times New Roman" w:hAnsi="Times New Roman" w:cs="Times New Roman"/>
          <w:color w:val="000000" w:themeColor="text1"/>
        </w:rPr>
        <w:t>gołoledziowym</w:t>
      </w:r>
      <w:proofErr w:type="spellEnd"/>
      <w:r w:rsidR="00004732">
        <w:rPr>
          <w:rFonts w:ascii="Times New Roman" w:eastAsia="Times New Roman" w:hAnsi="Times New Roman" w:cs="Times New Roman"/>
          <w:color w:val="000000" w:themeColor="text1"/>
        </w:rPr>
        <w:t>, tj.:</w:t>
      </w:r>
    </w:p>
    <w:p w:rsidR="00342BD4" w:rsidRPr="001C55F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:rsidR="00342BD4" w:rsidRPr="001C55F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:rsidR="00342BD4" w:rsidRPr="001C55F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1C55F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1C55F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1C55FD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:rsidR="00342BD4" w:rsidRPr="00A718FC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ciężkie zamocowane do pojazdów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samochodowych o ładowności  min. 10 ton.</w:t>
      </w:r>
    </w:p>
    <w:p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</w:t>
      </w:r>
      <w:r w:rsidR="001C55FD">
        <w:rPr>
          <w:rFonts w:ascii="Times New Roman" w:eastAsia="Times New Roman" w:hAnsi="Times New Roman" w:cs="Times New Roman"/>
          <w:color w:val="000000" w:themeColor="text1"/>
        </w:rPr>
        <w:t>wane w pasy na przemian białe 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czerwone.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i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 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pojazdu do akcji odśnieżnej poprzez tzw. alarm próbny w terminie i czasie wskazanym przez zamawiającego.</w:t>
      </w:r>
    </w:p>
    <w:p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     -     należy przeprowadzić próbne j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azdy stwierdzające skuteczność zawieszeń pługów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oraz urządzeń </w:t>
      </w:r>
    </w:p>
    <w:p w:rsidR="00342BD4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podnoszących i opuszczających. </w:t>
      </w:r>
    </w:p>
    <w:p w:rsidR="001C55FD" w:rsidRPr="00A718FC" w:rsidRDefault="001C55F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3.4.  Obowiązki operatora sprzęt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u odśnieżnego (kierowcy pojazdu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samochodowego)</w:t>
      </w:r>
    </w:p>
    <w:p w:rsidR="00342BD4" w:rsidRPr="00A718FC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:rsidR="00342BD4" w:rsidRPr="00A718FC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:rsidR="00342BD4" w:rsidRPr="00A718FC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:rsidR="00EA41BF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A718FC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baczną uwagę na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bezpieczeństwo osób 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342BD4" w:rsidRPr="00A718FC" w:rsidRDefault="00EA41BF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  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>i</w:t>
      </w:r>
      <w:r>
        <w:rPr>
          <w:rFonts w:ascii="Times New Roman" w:eastAsia="Times New Roman" w:hAnsi="Times New Roman" w:cs="Times New Roman"/>
          <w:color w:val="000000" w:themeColor="text1"/>
        </w:rPr>
        <w:t> 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>pojazdów znajdujących się w pobliżu,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:rsidR="00342BD4" w:rsidRPr="00A718FC" w:rsidRDefault="00EA41BF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   materiałem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 drogowym lub innymi przeszkodami. W przypadku najechania na 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:rsidR="00342BD4" w:rsidRPr="00A718FC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:rsidR="00342BD4" w:rsidRPr="00A718FC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</w:t>
      </w:r>
      <w:proofErr w:type="spellStart"/>
      <w:r w:rsidR="00EA41BF">
        <w:rPr>
          <w:rFonts w:ascii="Times New Roman" w:eastAsia="Times New Roman" w:hAnsi="Times New Roman" w:cs="Times New Roman"/>
          <w:color w:val="000000" w:themeColor="text1"/>
        </w:rPr>
        <w:t>uszorstniających</w:t>
      </w:r>
      <w:proofErr w:type="spellEnd"/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 w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zakresie regulac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ji dawki posypywanego materiału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8 - 260 g/m</w:t>
      </w:r>
      <w:r w:rsidRPr="00EA41BF">
        <w:rPr>
          <w:rFonts w:ascii="Times New Roman" w:eastAsia="Times New Roman" w:hAnsi="Times New Roman" w:cs="Times New Roman"/>
          <w:color w:val="000000" w:themeColor="text1"/>
          <w:vertAlign w:val="superscript"/>
        </w:rPr>
        <w:t>2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przy prędkości 30 km/h. </w:t>
      </w:r>
    </w:p>
    <w:p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wykonawca powinien 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przystąpić do wykonywania usług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w terminie i w czasie ora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z miejscu podanym przez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zamawiającego,</w:t>
      </w:r>
    </w:p>
    <w:p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5.2. Organizacja usług odśnieżania i usuwania oblodzeń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odśnieżona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zaśnieżona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:rsidR="00342BD4" w:rsidRPr="00A718FC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śnieżanie dróg ma na celu usuniecie śniegu z jezdni i poboczy dróg oraz </w:t>
      </w:r>
      <w:r w:rsidR="00EA41BF">
        <w:rPr>
          <w:rFonts w:ascii="Times New Roman" w:eastAsia="Times New Roman" w:hAnsi="Times New Roman" w:cs="Times New Roman"/>
          <w:color w:val="000000" w:themeColor="text1"/>
          <w:szCs w:val="18"/>
        </w:rPr>
        <w:t>obiektów towarzyszących, jakimi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są zato</w:t>
      </w:r>
      <w:r w:rsidR="00EA41BF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ki autobusowe, parkingi  itp. Do odśnieżania dróg używa się opłużonych pojazdów samochodowych przystosowanych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do  w/w  prac.</w:t>
      </w:r>
    </w:p>
    <w:p w:rsidR="00342BD4" w:rsidRPr="00A718FC" w:rsidRDefault="00EA41BF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zalegający na jezdni winien być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spy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chany na krawędź  jezdni i ciągu pieszego oraz w rejonie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zatok </w:t>
      </w:r>
      <w:r>
        <w:rPr>
          <w:rFonts w:ascii="Times New Roman" w:hAnsi="Times New Roman" w:cs="Times New Roman"/>
          <w:color w:val="000000" w:themeColor="text1"/>
          <w:szCs w:val="18"/>
        </w:rPr>
        <w:lastRenderedPageBreak/>
        <w:t xml:space="preserve">autobusowych poza jej obszar, celem zapewnienia </w:t>
      </w:r>
      <w:r w:rsidR="00342BD4" w:rsidRPr="00A718FC">
        <w:rPr>
          <w:rFonts w:ascii="Times New Roman" w:hAnsi="Times New Roman" w:cs="Times New Roman"/>
          <w:color w:val="000000" w:themeColor="text1"/>
          <w:szCs w:val="18"/>
        </w:rPr>
        <w:t>w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łaściwego odwodnienia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nawierzchni.</w:t>
      </w:r>
    </w:p>
    <w:p w:rsidR="00342BD4" w:rsidRPr="00A718FC" w:rsidRDefault="00EA41BF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pacing w:val="-3"/>
          <w:szCs w:val="18"/>
        </w:rPr>
        <w:t xml:space="preserve">Wykonawca </w:t>
      </w:r>
      <w:r w:rsidR="00342BD4" w:rsidRPr="00A718FC">
        <w:rPr>
          <w:rFonts w:ascii="Times New Roman" w:hAnsi="Times New Roman" w:cs="Times New Roman"/>
          <w:color w:val="000000" w:themeColor="text1"/>
          <w:spacing w:val="-3"/>
          <w:szCs w:val="18"/>
        </w:rPr>
        <w:t>zobowi</w:t>
      </w:r>
      <w:r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jest do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>o</w:t>
      </w:r>
      <w:r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czyszczania z zalegającego śniegu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>kra</w:t>
      </w:r>
      <w:r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tek  ściekowych i nawierzchni </w:t>
      </w:r>
      <w:r>
        <w:rPr>
          <w:rFonts w:ascii="Times New Roman" w:hAnsi="Times New Roman" w:cs="Times New Roman"/>
          <w:color w:val="000000" w:themeColor="text1"/>
          <w:szCs w:val="18"/>
        </w:rPr>
        <w:t xml:space="preserve">jezdni w rejonie tych kratek, celem zapewnienia </w:t>
      </w:r>
      <w:r w:rsidR="00342BD4" w:rsidRPr="00A718FC">
        <w:rPr>
          <w:rFonts w:ascii="Times New Roman" w:hAnsi="Times New Roman" w:cs="Times New Roman"/>
          <w:color w:val="000000" w:themeColor="text1"/>
          <w:szCs w:val="18"/>
        </w:rPr>
        <w:t>w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łaściwego odwodnienia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nawierzchni.</w:t>
      </w:r>
    </w:p>
    <w:p w:rsidR="00342BD4" w:rsidRPr="00A718FC" w:rsidRDefault="00EA41BF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>
        <w:rPr>
          <w:rFonts w:ascii="Times New Roman" w:hAnsi="Times New Roman" w:cs="Times New Roman"/>
          <w:color w:val="000000" w:themeColor="text1"/>
          <w:szCs w:val="18"/>
        </w:rPr>
        <w:t xml:space="preserve">Niedopuszczalne jest zsypywanie 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na tory kolejowe, inne drogi itp., prędkość odśnieżania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powinna </w:t>
      </w:r>
      <w:r w:rsidR="00342BD4" w:rsidRPr="00A718FC">
        <w:rPr>
          <w:rFonts w:ascii="Times New Roman" w:hAnsi="Times New Roman" w:cs="Times New Roman"/>
          <w:color w:val="000000" w:themeColor="text1"/>
          <w:szCs w:val="18"/>
        </w:rPr>
        <w:t>by</w:t>
      </w:r>
      <w:r>
        <w:rPr>
          <w:rFonts w:ascii="Times New Roman" w:eastAsia="Times New Roman" w:hAnsi="Times New Roman" w:cs="Times New Roman"/>
          <w:color w:val="000000" w:themeColor="text1"/>
          <w:szCs w:val="18"/>
        </w:rPr>
        <w:t>ć w takim rejonie</w:t>
      </w:r>
      <w:r w:rsidR="00342BD4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obniżona.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EA41BF" w:rsidP="004757BD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3. drogę można odśnieżać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 pojedynczym  pługiem lub zespołem dwóch pługów w odległości wzajemnej 50-100 m, żeby była zachowana łączność wzrokowa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ego śniegu, pokrywającego całkowicie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lub częściowo warstwy grubości kilku milimetrów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nie usuniętej warstwy śniegu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grubości kilku centymetrów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c)  zlodowaciałej lub ubitej powierzchownie warstwy śnie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gu o znacznej grubości śliskość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występująca na warstwie śniegu określonego w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. „ a" określa się jako śliskość  pośniegową  a na warstwach podanych                           w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>. ,,b" i ,,c" jako śliskość śniegową.</w:t>
      </w:r>
    </w:p>
    <w:p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uodpornieniu nawierzchni drogi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przeciw powstawaniu na niej warstwy lodu lub zlodowaciałego śniegu przez pokrycie jej  środkami chemicznymi obniżającymi temperaturę zamarzania wody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u z nawierzchni drogi lodu lub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zlodowaciałego, ubitego śniegu przy użyciu środków che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micznych lub mechanicznych albo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obydwóch łącznie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   uszorstnienie lodu lub zlodowaciałego śniegu, ubitego śniegu pol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ega na posypywaniu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nawierzchni kruszywem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zwłocznie po jej wystąpieniu na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wyznaczonych odcinkach dróg zgodnie ze standardami zimowego utrzymania podanymi w niniejszej SST.</w:t>
      </w:r>
    </w:p>
    <w:p w:rsidR="00342BD4" w:rsidRPr="00A718FC" w:rsidRDefault="00EA41BF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5.4.3.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Ilość kruszywa bez dodatku soli lub z 3 </w:t>
      </w:r>
      <w:r>
        <w:rPr>
          <w:rFonts w:ascii="Times New Roman" w:eastAsia="Times New Roman" w:hAnsi="Times New Roman" w:cs="Times New Roman"/>
          <w:color w:val="000000" w:themeColor="text1"/>
        </w:rPr>
        <w:t>% dodatkiem soli używanego przy uszorstnieniu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 lodu lub ujeżdżonego śniegu wynosi 60 do 100 g/m</w:t>
      </w:r>
      <w:r w:rsidR="00342BD4" w:rsidRPr="004757BD">
        <w:rPr>
          <w:rFonts w:ascii="Times New Roman" w:eastAsia="Times New Roman" w:hAnsi="Times New Roman" w:cs="Times New Roman"/>
          <w:color w:val="000000" w:themeColor="text1"/>
          <w:vertAlign w:val="superscript"/>
        </w:rPr>
        <w:t>2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.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         Piaskarki P-1 i P-3 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posypują około </w:t>
      </w:r>
      <w:r>
        <w:rPr>
          <w:rFonts w:ascii="Times New Roman" w:eastAsia="Times New Roman" w:hAnsi="Times New Roman" w:cs="Times New Roman"/>
          <w:color w:val="000000" w:themeColor="text1"/>
        </w:rPr>
        <w:t>80%</w:t>
      </w:r>
      <w:r w:rsidR="00342BD4" w:rsidRPr="00A718FC">
        <w:rPr>
          <w:rFonts w:ascii="Times New Roman" w:eastAsia="Times New Roman" w:hAnsi="Times New Roman" w:cs="Times New Roman"/>
          <w:color w:val="000000" w:themeColor="text1"/>
        </w:rPr>
        <w:t xml:space="preserve"> szer. nawierzchni. 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6.1.1. Kon</w:t>
      </w:r>
      <w:r w:rsidR="00056060">
        <w:rPr>
          <w:rFonts w:ascii="Times New Roman" w:eastAsia="Times New Roman" w:hAnsi="Times New Roman" w:cs="Times New Roman"/>
          <w:b/>
          <w:bCs/>
          <w:color w:val="000000" w:themeColor="text1"/>
        </w:rPr>
        <w:t>trola jakości prac przy usuwaniu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śliskości i odśnieżaniu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Kierownik 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Obwodu Drogowego przeprowadza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wyrywkową kontrolę jakości wykonanych usług</w:t>
      </w:r>
      <w:r w:rsidR="004757BD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576CBD" w:rsidRPr="00EA41BF" w:rsidRDefault="00342BD4" w:rsidP="00EA41BF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ozór i jakość prowadzonych prac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7. JEDNOSTKI OBMIAROWE</w:t>
      </w:r>
    </w:p>
    <w:p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Jednostką obmiarową dla usług związanych z odśnieżaniem dróg oraz zwalczaniem gołoledzi jest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A41BF">
        <w:rPr>
          <w:rFonts w:ascii="Times New Roman" w:eastAsia="Times New Roman" w:hAnsi="Times New Roman" w:cs="Times New Roman"/>
          <w:b/>
          <w:bCs/>
          <w:color w:val="000000" w:themeColor="text1"/>
        </w:rPr>
        <w:t>1 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roboczogodzina pracy</w:t>
      </w:r>
      <w:r w:rsidR="00EA41BF">
        <w:rPr>
          <w:rFonts w:ascii="Times New Roman" w:eastAsia="Times New Roman" w:hAnsi="Times New Roman" w:cs="Times New Roman"/>
          <w:color w:val="000000" w:themeColor="text1"/>
        </w:rPr>
        <w:t>,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za zakup piasku z transportem na własny plac składowy i przygotowanie mieszanki</w:t>
      </w:r>
      <w:r w:rsidR="00EA41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-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:rsidR="00342BD4" w:rsidRPr="00A718FC" w:rsidRDefault="00342BD4" w:rsidP="004757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</w:p>
    <w:p w:rsidR="00342BD4" w:rsidRPr="00A718FC" w:rsidRDefault="00342BD4" w:rsidP="004757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:rsidR="00342BD4" w:rsidRPr="00A718FC" w:rsidRDefault="00342BD4" w:rsidP="004757BD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bookmarkStart w:id="0" w:name="_GoBack"/>
      <w:bookmarkEnd w:id="0"/>
      <w:r w:rsidRPr="00A718FC">
        <w:rPr>
          <w:rFonts w:ascii="Times New Roman" w:eastAsia="Times New Roman" w:hAnsi="Times New Roman" w:cs="Times New Roman"/>
          <w:color w:val="000000" w:themeColor="text1"/>
        </w:rPr>
        <w:t>obejmuje:</w:t>
      </w:r>
    </w:p>
    <w:p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dojazd samochodem do miejsca sprzedaży piasku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:rsidR="000400A1" w:rsidRPr="00A718FC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,</w:t>
      </w:r>
    </w:p>
    <w:p w:rsidR="00342BD4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  <w:r w:rsidR="004757BD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p w:rsidR="004757BD" w:rsidRPr="00A718FC" w:rsidRDefault="004757BD" w:rsidP="004757BD">
      <w:pPr>
        <w:widowControl/>
        <w:autoSpaceDE/>
        <w:autoSpaceDN/>
        <w:adjustRightInd/>
        <w:ind w:left="6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0400A1" w:rsidRPr="00A718FC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5. Płatność za </w:t>
      </w:r>
      <w:r w:rsidRPr="007F695E">
        <w:rPr>
          <w:rFonts w:ascii="Times New Roman" w:eastAsia="Times New Roman" w:hAnsi="Times New Roman" w:cs="Times New Roman"/>
          <w:b/>
          <w:color w:val="000000" w:themeColor="text1"/>
        </w:rPr>
        <w:t>zakup 1 Mg soli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>dojazd samoch</w:t>
      </w:r>
      <w:r w:rsidR="001F6D89">
        <w:rPr>
          <w:rFonts w:eastAsia="Times New Roman"/>
          <w:b/>
          <w:bCs/>
          <w:color w:val="000000" w:themeColor="text1"/>
        </w:rPr>
        <w:t>odem do miejsca sprzedaży soli</w:t>
      </w:r>
      <w:r w:rsidR="004757BD">
        <w:rPr>
          <w:rFonts w:eastAsia="Times New Roman"/>
          <w:b/>
          <w:bCs/>
          <w:color w:val="000000" w:themeColor="text1"/>
        </w:rPr>
        <w:t>,</w:t>
      </w:r>
      <w:r w:rsidRPr="00A718FC">
        <w:rPr>
          <w:rFonts w:eastAsia="Times New Roman"/>
          <w:b/>
          <w:bCs/>
          <w:color w:val="000000" w:themeColor="text1"/>
        </w:rPr>
        <w:t xml:space="preserve"> </w:t>
      </w:r>
    </w:p>
    <w:p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>zakup soli</w:t>
      </w:r>
      <w:r w:rsidR="004757BD">
        <w:rPr>
          <w:rFonts w:eastAsia="Times New Roman"/>
          <w:b/>
          <w:bCs/>
          <w:color w:val="000000" w:themeColor="text1"/>
        </w:rPr>
        <w:t>,</w:t>
      </w:r>
    </w:p>
    <w:p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>transport soli na własny plac składowy</w:t>
      </w:r>
      <w:r w:rsidR="004757BD">
        <w:rPr>
          <w:rFonts w:eastAsia="Times New Roman"/>
          <w:b/>
          <w:bCs/>
          <w:color w:val="000000" w:themeColor="text1"/>
        </w:rPr>
        <w:t>.</w:t>
      </w:r>
    </w:p>
    <w:p w:rsidR="00576CBD" w:rsidRPr="00A718FC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342BD4" w:rsidRPr="00A718FC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:rsidR="0033596E" w:rsidRPr="00A718FC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Ustawa </w:t>
      </w:r>
      <w:r w:rsidR="00A05265">
        <w:rPr>
          <w:rFonts w:ascii="Times New Roman" w:eastAsia="Times New Roman" w:hAnsi="Times New Roman" w:cs="Times New Roman"/>
          <w:color w:val="000000" w:themeColor="text1"/>
        </w:rPr>
        <w:t>Prawo zamówień publicznych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z dnia </w:t>
      </w:r>
      <w:r w:rsidR="00A05265">
        <w:rPr>
          <w:rFonts w:ascii="Times New Roman" w:eastAsia="Times New Roman" w:hAnsi="Times New Roman" w:cs="Times New Roman"/>
          <w:color w:val="000000" w:themeColor="text1"/>
        </w:rPr>
        <w:t>11 września 2019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r 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>. (</w:t>
      </w:r>
      <w:r w:rsidR="001E0B31"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>t.j. Dz. U. z 202</w:t>
      </w:r>
      <w:r w:rsidR="00A05265">
        <w:rPr>
          <w:rFonts w:ascii="Times New Roman" w:eastAsia="Times New Roman" w:hAnsi="Times New Roman" w:cs="Times New Roman"/>
          <w:color w:val="000000" w:themeColor="text1"/>
          <w:spacing w:val="-1"/>
        </w:rPr>
        <w:t>3</w:t>
      </w:r>
      <w:r w:rsidR="001E0B31"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</w:t>
      </w:r>
      <w:r w:rsidR="00A05265">
        <w:rPr>
          <w:rFonts w:ascii="Times New Roman" w:eastAsia="Times New Roman" w:hAnsi="Times New Roman" w:cs="Times New Roman"/>
          <w:color w:val="000000" w:themeColor="text1"/>
          <w:spacing w:val="-1"/>
        </w:rPr>
        <w:t>1605).</w:t>
      </w:r>
    </w:p>
    <w:sectPr w:rsidR="0033596E" w:rsidRPr="00A718FC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ABB" w:rsidRDefault="007A4ABB" w:rsidP="000E5B17">
      <w:r>
        <w:separator/>
      </w:r>
    </w:p>
  </w:endnote>
  <w:endnote w:type="continuationSeparator" w:id="0">
    <w:p w:rsidR="007A4ABB" w:rsidRDefault="007A4ABB" w:rsidP="000E5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ABB" w:rsidRDefault="007A4ABB" w:rsidP="000E5B17">
      <w:r>
        <w:separator/>
      </w:r>
    </w:p>
  </w:footnote>
  <w:footnote w:type="continuationSeparator" w:id="0">
    <w:p w:rsidR="007A4ABB" w:rsidRDefault="007A4ABB" w:rsidP="000E5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17" w:rsidRPr="003C5C8A" w:rsidRDefault="00A82D7B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 w:rsidRPr="003C5C8A">
      <w:t>ZDP.11.272.</w:t>
    </w:r>
    <w:r w:rsidR="003C5C8A" w:rsidRPr="003C5C8A">
      <w:t>8.2024</w:t>
    </w:r>
  </w:p>
  <w:p w:rsidR="000E5B17" w:rsidRDefault="000E5B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8"/>
  </w:num>
  <w:num w:numId="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2"/>
  </w:num>
  <w:num w:numId="9">
    <w:abstractNumId w:val="37"/>
  </w:num>
  <w:num w:numId="10">
    <w:abstractNumId w:val="50"/>
  </w:num>
  <w:num w:numId="11">
    <w:abstractNumId w:val="68"/>
  </w:num>
  <w:num w:numId="12">
    <w:abstractNumId w:val="53"/>
  </w:num>
  <w:num w:numId="13">
    <w:abstractNumId w:val="11"/>
  </w:num>
  <w:num w:numId="14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>
    <w:abstractNumId w:val="24"/>
  </w:num>
  <w:num w:numId="16">
    <w:abstractNumId w:val="14"/>
  </w:num>
  <w:num w:numId="17">
    <w:abstractNumId w:val="49"/>
  </w:num>
  <w:num w:numId="18">
    <w:abstractNumId w:val="6"/>
  </w:num>
  <w:num w:numId="19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>
    <w:abstractNumId w:val="70"/>
  </w:num>
  <w:num w:numId="21">
    <w:abstractNumId w:val="64"/>
  </w:num>
  <w:num w:numId="22">
    <w:abstractNumId w:val="40"/>
  </w:num>
  <w:num w:numId="23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>
    <w:abstractNumId w:val="41"/>
  </w:num>
  <w:num w:numId="25">
    <w:abstractNumId w:val="26"/>
  </w:num>
  <w:num w:numId="26">
    <w:abstractNumId w:val="17"/>
  </w:num>
  <w:num w:numId="27">
    <w:abstractNumId w:val="38"/>
  </w:num>
  <w:num w:numId="28">
    <w:abstractNumId w:val="56"/>
  </w:num>
  <w:num w:numId="29">
    <w:abstractNumId w:val="47"/>
  </w:num>
  <w:num w:numId="30">
    <w:abstractNumId w:val="61"/>
  </w:num>
  <w:num w:numId="31">
    <w:abstractNumId w:val="39"/>
  </w:num>
  <w:num w:numId="32">
    <w:abstractNumId w:val="31"/>
  </w:num>
  <w:num w:numId="33">
    <w:abstractNumId w:val="54"/>
  </w:num>
  <w:num w:numId="34">
    <w:abstractNumId w:val="43"/>
  </w:num>
  <w:num w:numId="35">
    <w:abstractNumId w:val="44"/>
  </w:num>
  <w:num w:numId="36">
    <w:abstractNumId w:val="45"/>
  </w:num>
  <w:num w:numId="37">
    <w:abstractNumId w:val="46"/>
  </w:num>
  <w:num w:numId="38">
    <w:abstractNumId w:val="35"/>
  </w:num>
  <w:num w:numId="39">
    <w:abstractNumId w:val="36"/>
  </w:num>
  <w:num w:numId="40">
    <w:abstractNumId w:val="51"/>
  </w:num>
  <w:num w:numId="41">
    <w:abstractNumId w:val="32"/>
  </w:num>
  <w:num w:numId="42">
    <w:abstractNumId w:val="16"/>
  </w:num>
  <w:num w:numId="43">
    <w:abstractNumId w:val="5"/>
  </w:num>
  <w:num w:numId="44">
    <w:abstractNumId w:val="13"/>
  </w:num>
  <w:num w:numId="45">
    <w:abstractNumId w:val="10"/>
  </w:num>
  <w:num w:numId="46">
    <w:abstractNumId w:val="28"/>
  </w:num>
  <w:num w:numId="47">
    <w:abstractNumId w:val="30"/>
  </w:num>
  <w:num w:numId="48">
    <w:abstractNumId w:val="60"/>
  </w:num>
  <w:num w:numId="49">
    <w:abstractNumId w:val="71"/>
  </w:num>
  <w:num w:numId="50">
    <w:abstractNumId w:val="20"/>
  </w:num>
  <w:num w:numId="51">
    <w:abstractNumId w:val="15"/>
  </w:num>
  <w:num w:numId="52">
    <w:abstractNumId w:val="23"/>
  </w:num>
  <w:num w:numId="53">
    <w:abstractNumId w:val="42"/>
  </w:num>
  <w:num w:numId="54">
    <w:abstractNumId w:val="67"/>
  </w:num>
  <w:num w:numId="55">
    <w:abstractNumId w:val="57"/>
  </w:num>
  <w:num w:numId="56">
    <w:abstractNumId w:val="63"/>
  </w:num>
  <w:num w:numId="57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>
    <w:abstractNumId w:val="9"/>
  </w:num>
  <w:num w:numId="59">
    <w:abstractNumId w:val="19"/>
  </w:num>
  <w:num w:numId="60">
    <w:abstractNumId w:val="52"/>
  </w:num>
  <w:num w:numId="61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>
    <w:abstractNumId w:val="7"/>
  </w:num>
  <w:num w:numId="63">
    <w:abstractNumId w:val="27"/>
  </w:num>
  <w:num w:numId="64">
    <w:abstractNumId w:val="59"/>
  </w:num>
  <w:num w:numId="65">
    <w:abstractNumId w:val="66"/>
  </w:num>
  <w:num w:numId="66">
    <w:abstractNumId w:val="4"/>
  </w:num>
  <w:num w:numId="67">
    <w:abstractNumId w:val="65"/>
  </w:num>
  <w:num w:numId="68">
    <w:abstractNumId w:val="34"/>
  </w:num>
  <w:num w:numId="69">
    <w:abstractNumId w:val="29"/>
  </w:num>
  <w:num w:numId="70">
    <w:abstractNumId w:val="12"/>
  </w:num>
  <w:num w:numId="71">
    <w:abstractNumId w:val="25"/>
  </w:num>
  <w:num w:numId="72">
    <w:abstractNumId w:val="8"/>
  </w:num>
  <w:num w:numId="73">
    <w:abstractNumId w:val="21"/>
  </w:num>
  <w:num w:numId="74">
    <w:abstractNumId w:val="2"/>
  </w:num>
  <w:num w:numId="75">
    <w:abstractNumId w:val="62"/>
  </w:num>
  <w:num w:numId="76">
    <w:abstractNumId w:val="58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D01"/>
    <w:rsid w:val="00004732"/>
    <w:rsid w:val="00007E0B"/>
    <w:rsid w:val="000116C7"/>
    <w:rsid w:val="000141C0"/>
    <w:rsid w:val="00024558"/>
    <w:rsid w:val="000400A1"/>
    <w:rsid w:val="00056060"/>
    <w:rsid w:val="000768D3"/>
    <w:rsid w:val="000A3CD2"/>
    <w:rsid w:val="000B6475"/>
    <w:rsid w:val="000D623F"/>
    <w:rsid w:val="000E0CA7"/>
    <w:rsid w:val="000E5B17"/>
    <w:rsid w:val="00141879"/>
    <w:rsid w:val="001758B3"/>
    <w:rsid w:val="0019100E"/>
    <w:rsid w:val="001B3CEC"/>
    <w:rsid w:val="001C55FD"/>
    <w:rsid w:val="001E0B31"/>
    <w:rsid w:val="001F6D89"/>
    <w:rsid w:val="00217637"/>
    <w:rsid w:val="00246A94"/>
    <w:rsid w:val="002720FA"/>
    <w:rsid w:val="002947E0"/>
    <w:rsid w:val="002B15B9"/>
    <w:rsid w:val="002E3DB5"/>
    <w:rsid w:val="00327EF8"/>
    <w:rsid w:val="0033596E"/>
    <w:rsid w:val="00342BD4"/>
    <w:rsid w:val="0039532C"/>
    <w:rsid w:val="003A364A"/>
    <w:rsid w:val="003B0CED"/>
    <w:rsid w:val="003B6B73"/>
    <w:rsid w:val="003C5C8A"/>
    <w:rsid w:val="00406BB4"/>
    <w:rsid w:val="00432C1F"/>
    <w:rsid w:val="00443516"/>
    <w:rsid w:val="00467B2A"/>
    <w:rsid w:val="004757BD"/>
    <w:rsid w:val="004774F9"/>
    <w:rsid w:val="00494A9C"/>
    <w:rsid w:val="00495E96"/>
    <w:rsid w:val="004F7408"/>
    <w:rsid w:val="00503F80"/>
    <w:rsid w:val="00530BB0"/>
    <w:rsid w:val="00576CBD"/>
    <w:rsid w:val="005868E4"/>
    <w:rsid w:val="00591988"/>
    <w:rsid w:val="005A3F01"/>
    <w:rsid w:val="005A7359"/>
    <w:rsid w:val="00676BE6"/>
    <w:rsid w:val="006A286C"/>
    <w:rsid w:val="006D52BC"/>
    <w:rsid w:val="00711430"/>
    <w:rsid w:val="00723DDC"/>
    <w:rsid w:val="0073620A"/>
    <w:rsid w:val="007418DB"/>
    <w:rsid w:val="007475A6"/>
    <w:rsid w:val="007A4ABB"/>
    <w:rsid w:val="007A4B4C"/>
    <w:rsid w:val="007B3142"/>
    <w:rsid w:val="007E23A6"/>
    <w:rsid w:val="007E4151"/>
    <w:rsid w:val="007F2186"/>
    <w:rsid w:val="007F695E"/>
    <w:rsid w:val="00803D1B"/>
    <w:rsid w:val="00816D2B"/>
    <w:rsid w:val="00824AD4"/>
    <w:rsid w:val="008430F0"/>
    <w:rsid w:val="00874EEE"/>
    <w:rsid w:val="00882BB2"/>
    <w:rsid w:val="008A6384"/>
    <w:rsid w:val="008D6932"/>
    <w:rsid w:val="009152C7"/>
    <w:rsid w:val="009761CD"/>
    <w:rsid w:val="0098657A"/>
    <w:rsid w:val="009D17E9"/>
    <w:rsid w:val="009F10B9"/>
    <w:rsid w:val="009F374D"/>
    <w:rsid w:val="00A05265"/>
    <w:rsid w:val="00A307D1"/>
    <w:rsid w:val="00A40B40"/>
    <w:rsid w:val="00A60032"/>
    <w:rsid w:val="00A64B8B"/>
    <w:rsid w:val="00A718FC"/>
    <w:rsid w:val="00A752FA"/>
    <w:rsid w:val="00A82D7B"/>
    <w:rsid w:val="00AF1187"/>
    <w:rsid w:val="00AF16D2"/>
    <w:rsid w:val="00AF582F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95430"/>
    <w:rsid w:val="00CB62D9"/>
    <w:rsid w:val="00CD23CD"/>
    <w:rsid w:val="00D0677D"/>
    <w:rsid w:val="00D15A6C"/>
    <w:rsid w:val="00D16358"/>
    <w:rsid w:val="00D51C13"/>
    <w:rsid w:val="00D94608"/>
    <w:rsid w:val="00DD0AE7"/>
    <w:rsid w:val="00DE6FCC"/>
    <w:rsid w:val="00E44FE2"/>
    <w:rsid w:val="00E4579E"/>
    <w:rsid w:val="00E72410"/>
    <w:rsid w:val="00E82871"/>
    <w:rsid w:val="00E96E3F"/>
    <w:rsid w:val="00EA41BF"/>
    <w:rsid w:val="00EB744F"/>
    <w:rsid w:val="00F24F9A"/>
    <w:rsid w:val="00F67E22"/>
    <w:rsid w:val="00F74829"/>
    <w:rsid w:val="00FA3770"/>
    <w:rsid w:val="00FA76C8"/>
    <w:rsid w:val="00FD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8B1B-6E5D-4C5B-A84A-05DB4F8C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13</cp:revision>
  <cp:lastPrinted>2019-10-15T05:22:00Z</cp:lastPrinted>
  <dcterms:created xsi:type="dcterms:W3CDTF">2023-10-13T10:56:00Z</dcterms:created>
  <dcterms:modified xsi:type="dcterms:W3CDTF">2024-08-07T09:38:00Z</dcterms:modified>
</cp:coreProperties>
</file>