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bookmarkStart w:id="0" w:name="_GoBack"/>
      <w:bookmarkEnd w:id="0"/>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F77F35" w:rsidRPr="00F77F35">
        <w:rPr>
          <w:rFonts w:ascii="Arial" w:hAnsi="Arial" w:cs="Arial"/>
        </w:rPr>
        <w:t>t.j</w:t>
      </w:r>
      <w:proofErr w:type="spellEnd"/>
      <w:r w:rsidR="00F77F35"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rsidR="007530CB" w:rsidRPr="005A2778" w:rsidRDefault="005A2778" w:rsidP="00103D3A">
      <w:pPr>
        <w:tabs>
          <w:tab w:val="center" w:pos="4536"/>
          <w:tab w:val="left" w:pos="6945"/>
        </w:tabs>
        <w:spacing w:before="40" w:after="240" w:line="360" w:lineRule="auto"/>
        <w:jc w:val="center"/>
        <w:rPr>
          <w:rFonts w:ascii="Arial" w:hAnsi="Arial" w:cs="Arial"/>
          <w:b/>
        </w:rPr>
      </w:pPr>
      <w:r>
        <w:rPr>
          <w:rFonts w:ascii="Arial" w:hAnsi="Arial" w:cs="Arial"/>
          <w:b/>
        </w:rPr>
        <w:t>„</w:t>
      </w:r>
      <w:r w:rsidR="001775B5" w:rsidRPr="001775B5">
        <w:rPr>
          <w:rFonts w:ascii="Arial" w:hAnsi="Arial" w:cs="Arial"/>
          <w:b/>
        </w:rPr>
        <w:t>Bezgotówkowy zakup oleju napędowego i benzyny  Pb-95 do pojazd</w:t>
      </w:r>
      <w:r w:rsidR="001775B5">
        <w:rPr>
          <w:rFonts w:ascii="Arial" w:hAnsi="Arial" w:cs="Arial"/>
          <w:b/>
        </w:rPr>
        <w:t>ów  i sprzętu silnikowego w 2025</w:t>
      </w:r>
      <w:r w:rsidR="001775B5" w:rsidRPr="001775B5">
        <w:rPr>
          <w:rFonts w:ascii="Arial" w:hAnsi="Arial" w:cs="Arial"/>
          <w:b/>
        </w:rPr>
        <w:t xml:space="preserve"> r.</w:t>
      </w:r>
      <w:r>
        <w:rPr>
          <w:rFonts w:ascii="Arial" w:hAnsi="Arial" w:cs="Arial"/>
          <w:b/>
        </w:rPr>
        <w:t>”</w:t>
      </w:r>
    </w:p>
    <w:p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0417C5">
        <w:rPr>
          <w:rFonts w:ascii="Arial" w:hAnsi="Arial" w:cs="Arial"/>
          <w:caps/>
        </w:rPr>
        <w:t>10</w:t>
      </w:r>
      <w:r w:rsidR="001D14D0" w:rsidRPr="001D14D0">
        <w:rPr>
          <w:rFonts w:ascii="Arial" w:hAnsi="Arial" w:cs="Arial"/>
          <w:caps/>
        </w:rPr>
        <w:t>.202</w:t>
      </w:r>
      <w:bookmarkEnd w:id="1"/>
      <w:r w:rsidR="000417C5">
        <w:rPr>
          <w:rFonts w:ascii="Arial" w:hAnsi="Arial" w:cs="Arial"/>
          <w:caps/>
        </w:rPr>
        <w:t>4</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5F4DB8">
        <w:rPr>
          <w:rFonts w:ascii="Arial" w:hAnsi="Arial" w:cs="Arial"/>
        </w:rPr>
        <w:t>03</w:t>
      </w:r>
      <w:r w:rsidR="00B83488">
        <w:rPr>
          <w:rFonts w:ascii="Arial" w:hAnsi="Arial" w:cs="Arial"/>
        </w:rPr>
        <w:t>.1</w:t>
      </w:r>
      <w:r w:rsidR="00504E00">
        <w:rPr>
          <w:rFonts w:ascii="Arial" w:hAnsi="Arial" w:cs="Arial"/>
        </w:rPr>
        <w:t>2</w:t>
      </w:r>
      <w:r w:rsidRPr="00726E5A">
        <w:rPr>
          <w:rFonts w:ascii="Arial" w:hAnsi="Arial" w:cs="Arial"/>
        </w:rPr>
        <w:t>.202</w:t>
      </w:r>
      <w:r w:rsidR="000417C5">
        <w:rPr>
          <w:rFonts w:ascii="Arial" w:hAnsi="Arial" w:cs="Arial"/>
        </w:rPr>
        <w:t>4</w:t>
      </w:r>
      <w:r w:rsidRPr="00726E5A">
        <w:rPr>
          <w:rFonts w:ascii="Arial" w:hAnsi="Arial" w:cs="Arial"/>
        </w:rPr>
        <w:t xml:space="preserve"> r.</w:t>
      </w:r>
    </w:p>
    <w:p w:rsidR="00067044" w:rsidRPr="00694E61" w:rsidRDefault="00067044" w:rsidP="00694E61">
      <w:pPr>
        <w:pStyle w:val="Nagwek3"/>
        <w:numPr>
          <w:ilvl w:val="0"/>
          <w:numId w:val="43"/>
        </w:numPr>
        <w:spacing w:line="360" w:lineRule="auto"/>
      </w:pPr>
      <w:r w:rsidRPr="00490D4C">
        <w:lastRenderedPageBreak/>
        <w:t>NAZWA ORAZ ADRES ZAMAWIAJĄCEGO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EA456E" w:rsidRPr="00CF611E" w:rsidRDefault="00CF611E" w:rsidP="00A02389">
      <w:pPr>
        <w:tabs>
          <w:tab w:val="left" w:pos="540"/>
        </w:tabs>
        <w:spacing w:line="360" w:lineRule="auto"/>
        <w:rPr>
          <w:rFonts w:ascii="Arial" w:hAnsi="Arial" w:cs="Arial"/>
          <w:b/>
          <w:color w:val="FF0000"/>
          <w:u w:val="single"/>
        </w:rPr>
      </w:pPr>
      <w:hyperlink r:id="rId9" w:history="1">
        <w:r w:rsidRPr="00CF611E">
          <w:rPr>
            <w:rStyle w:val="Hipercze"/>
            <w:rFonts w:ascii="Arial" w:hAnsi="Arial" w:cs="Arial"/>
            <w:shd w:val="clear" w:color="auto" w:fill="FFFFFF"/>
          </w:rPr>
          <w:t>https://platformazakupowa.pl/transakcja/1029435</w:t>
        </w:r>
      </w:hyperlink>
      <w:r w:rsidR="00EA456E" w:rsidRPr="00CF611E">
        <w:rPr>
          <w:rFonts w:ascii="Arial" w:hAnsi="Arial" w:cs="Arial"/>
          <w:b/>
          <w:color w:val="FF0000"/>
          <w:u w:val="single"/>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DC14A6" w:rsidRPr="00DC14A6">
        <w:rPr>
          <w:rFonts w:ascii="Arial" w:hAnsi="Arial" w:cs="Arial"/>
        </w:rPr>
        <w:t>ul. Bolesława Krzywoustego 3</w:t>
      </w:r>
      <w:r w:rsidRPr="000947D3">
        <w:rPr>
          <w:rFonts w:ascii="Arial" w:hAnsi="Arial" w:cs="Arial"/>
        </w:rPr>
        <w:t xml:space="preserve">, </w:t>
      </w:r>
      <w:r w:rsidR="00DC14A6" w:rsidRPr="00DC14A6">
        <w:rPr>
          <w:rFonts w:ascii="Arial" w:hAnsi="Arial" w:cs="Arial"/>
        </w:rPr>
        <w:t xml:space="preserve">61-144 Poznań </w:t>
      </w:r>
      <w:r w:rsidRPr="000947D3">
        <w:rPr>
          <w:rFonts w:ascii="Arial" w:hAnsi="Arial" w:cs="Arial"/>
        </w:rPr>
        <w:t xml:space="preserve">zarejestrowaną w Sadzie Rejonowym Poznań - </w:t>
      </w:r>
      <w:r w:rsidRPr="000947D3">
        <w:rPr>
          <w:rFonts w:ascii="Arial" w:hAnsi="Arial" w:cs="Arial"/>
        </w:rPr>
        <w:lastRenderedPageBreak/>
        <w:t xml:space="preserve">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0C7661" w:rsidRDefault="00067044" w:rsidP="00B93AE5">
      <w:pPr>
        <w:pStyle w:val="Nagwek3"/>
        <w:numPr>
          <w:ilvl w:val="0"/>
          <w:numId w:val="43"/>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AC46B2" w:rsidRPr="00AC46B2" w:rsidRDefault="00AC46B2" w:rsidP="00AC46B2">
      <w:pPr>
        <w:pStyle w:val="Akapitzlist"/>
        <w:numPr>
          <w:ilvl w:val="0"/>
          <w:numId w:val="44"/>
        </w:numPr>
        <w:tabs>
          <w:tab w:val="left" w:pos="450"/>
        </w:tabs>
        <w:spacing w:line="360" w:lineRule="auto"/>
        <w:ind w:left="450"/>
        <w:jc w:val="both"/>
        <w:rPr>
          <w:rFonts w:ascii="Arial" w:hAnsi="Arial" w:cs="Arial"/>
        </w:rPr>
      </w:pPr>
      <w:bookmarkStart w:id="2" w:name="_Hlk63661994"/>
      <w:r w:rsidRPr="00AC46B2">
        <w:rPr>
          <w:rFonts w:ascii="Arial" w:hAnsi="Arial" w:cs="Arial"/>
        </w:rPr>
        <w:t>Przedmiot zamówienia:</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t>
      </w:r>
      <w:r w:rsidRPr="00F30CE9">
        <w:rPr>
          <w:rFonts w:ascii="Arial" w:hAnsi="Arial" w:cs="Arial"/>
        </w:rPr>
        <w:t>tankowanie bezpośrednio do zbiorników samochodowych i sprzętu (kanistry) paliw spełniających wymagania określone w  Roz</w:t>
      </w:r>
      <w:r w:rsidR="00727049" w:rsidRPr="00F30CE9">
        <w:rPr>
          <w:rFonts w:ascii="Arial" w:hAnsi="Arial" w:cs="Arial"/>
        </w:rPr>
        <w:t>porządzeniu Ministra Klimatu i Środowiska z dnia 26.06.2024</w:t>
      </w:r>
      <w:r w:rsidR="00497552">
        <w:rPr>
          <w:rFonts w:ascii="Arial" w:hAnsi="Arial" w:cs="Arial"/>
        </w:rPr>
        <w:t xml:space="preserve"> r. (Dz. </w:t>
      </w:r>
      <w:r w:rsidR="00F30CE9">
        <w:rPr>
          <w:rFonts w:ascii="Arial" w:hAnsi="Arial" w:cs="Arial"/>
        </w:rPr>
        <w:t>U. z 2024</w:t>
      </w:r>
      <w:r w:rsidRPr="00F30CE9">
        <w:rPr>
          <w:rFonts w:ascii="Arial" w:hAnsi="Arial" w:cs="Arial"/>
        </w:rPr>
        <w:t xml:space="preserve"> r. poz.</w:t>
      </w:r>
      <w:r w:rsidR="002A393F" w:rsidRPr="00F30CE9">
        <w:rPr>
          <w:rFonts w:ascii="Arial" w:hAnsi="Arial" w:cs="Arial"/>
        </w:rPr>
        <w:t xml:space="preserve"> </w:t>
      </w:r>
      <w:r w:rsidR="00F30CE9">
        <w:rPr>
          <w:rFonts w:ascii="Arial" w:hAnsi="Arial" w:cs="Arial"/>
        </w:rPr>
        <w:t>1018</w:t>
      </w:r>
      <w:r w:rsidRPr="00F30CE9">
        <w:rPr>
          <w:rFonts w:ascii="Arial" w:hAnsi="Arial" w:cs="Arial"/>
        </w:rPr>
        <w:t>) w sprawie wymagań jakościowych dla paliw ciekłych; ponadto muszą być zgodne z normami: PN-EN ISO 4259</w:t>
      </w:r>
      <w:r w:rsidRPr="00AC46B2">
        <w:rPr>
          <w:rFonts w:ascii="Arial" w:hAnsi="Arial" w:cs="Arial"/>
        </w:rPr>
        <w:t xml:space="preserve">;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zarówno do zbiorników pojazdów jak i kanistrów musi odbywać się bezgotówkowo, we wszystkie dni tygodnia;</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odbywać się będzie sukcesywnie – w zależności od potrzeb  </w:t>
      </w:r>
      <w:r w:rsidR="002D76E4">
        <w:rPr>
          <w:rFonts w:ascii="Arial" w:hAnsi="Arial" w:cs="Arial"/>
        </w:rPr>
        <w:t>na</w:t>
      </w:r>
      <w:r w:rsidRPr="00AC46B2">
        <w:rPr>
          <w:rFonts w:ascii="Arial" w:hAnsi="Arial" w:cs="Arial"/>
        </w:rPr>
        <w:t xml:space="preserve"> stacji paliw Wykonawcy wskazanej w/w ofercie czynnej od 6:00 do 22:00 we wszystkie dni tygodnia;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lastRenderedPageBreak/>
        <w:t xml:space="preserve">  - Wykonawca sprzedaje Zamawiającemu paliwo po cenach jednostkowych brutto obowiązujących w dniu tankowania paliwa;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Wykonawca musi posiadać stację usytuowaną w odległości nie większej niż 5 km od siedziby Zamawiającego </w:t>
      </w:r>
    </w:p>
    <w:p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 wystawienie zbiorczych faktur VAT regulujących należności za zakup paliwa – 2 razy w miesiącu (pierwsza faktura 15 dnia każdego miesiąca, druga faktura ostatniego dnia miesiąca). </w:t>
      </w:r>
    </w:p>
    <w:p w:rsidR="00AC46B2" w:rsidRPr="00AC46B2" w:rsidRDefault="00AC46B2" w:rsidP="00AC46B2">
      <w:pPr>
        <w:tabs>
          <w:tab w:val="left" w:pos="426"/>
        </w:tabs>
        <w:spacing w:before="240" w:after="240" w:line="360" w:lineRule="auto"/>
        <w:ind w:left="450"/>
        <w:contextualSpacing/>
        <w:jc w:val="both"/>
        <w:rPr>
          <w:rFonts w:ascii="Arial" w:hAnsi="Arial" w:cs="Arial"/>
        </w:rPr>
      </w:pPr>
      <w:r w:rsidRPr="00AC46B2">
        <w:rPr>
          <w:rFonts w:ascii="Arial" w:hAnsi="Arial" w:cs="Arial"/>
        </w:rPr>
        <w:t>Szacunkowa ilość zakupu:</w:t>
      </w:r>
    </w:p>
    <w:p w:rsidR="00AC46B2" w:rsidRPr="009546CF" w:rsidRDefault="00AC46B2" w:rsidP="00AC46B2">
      <w:pPr>
        <w:pStyle w:val="Akapitzlist"/>
        <w:tabs>
          <w:tab w:val="left" w:pos="426"/>
        </w:tabs>
        <w:spacing w:after="240" w:line="360" w:lineRule="auto"/>
        <w:ind w:left="450"/>
        <w:contextualSpacing/>
        <w:jc w:val="both"/>
        <w:rPr>
          <w:rFonts w:ascii="Arial" w:hAnsi="Arial" w:cs="Arial"/>
        </w:rPr>
      </w:pPr>
      <w:r w:rsidRPr="00E57AF0">
        <w:rPr>
          <w:rFonts w:ascii="Arial" w:hAnsi="Arial" w:cs="Arial"/>
          <w:color w:val="FF0000"/>
        </w:rPr>
        <w:t xml:space="preserve">       </w:t>
      </w:r>
      <w:r w:rsidRPr="009546CF">
        <w:rPr>
          <w:rFonts w:ascii="Arial" w:hAnsi="Arial" w:cs="Arial"/>
        </w:rPr>
        <w:t xml:space="preserve">benzyna Pb-95 – </w:t>
      </w:r>
      <w:r w:rsidR="0016279C" w:rsidRPr="009546CF">
        <w:rPr>
          <w:rFonts w:ascii="Arial" w:hAnsi="Arial" w:cs="Arial"/>
        </w:rPr>
        <w:t>5</w:t>
      </w:r>
      <w:r w:rsidRPr="009546CF">
        <w:rPr>
          <w:rFonts w:ascii="Arial" w:hAnsi="Arial" w:cs="Arial"/>
        </w:rPr>
        <w:t xml:space="preserve"> 000 litrów</w:t>
      </w:r>
    </w:p>
    <w:p w:rsidR="00AC46B2" w:rsidRPr="00E57AF0" w:rsidRDefault="00AC46B2" w:rsidP="00AC46B2">
      <w:pPr>
        <w:pStyle w:val="Akapitzlist"/>
        <w:tabs>
          <w:tab w:val="left" w:pos="426"/>
        </w:tabs>
        <w:spacing w:before="240" w:line="360" w:lineRule="auto"/>
        <w:ind w:left="450"/>
        <w:contextualSpacing/>
        <w:jc w:val="both"/>
        <w:rPr>
          <w:rFonts w:ascii="Arial" w:hAnsi="Arial" w:cs="Arial"/>
          <w:color w:val="FF0000"/>
        </w:rPr>
      </w:pPr>
      <w:r w:rsidRPr="009546CF">
        <w:rPr>
          <w:rFonts w:ascii="Arial" w:hAnsi="Arial" w:cs="Arial"/>
        </w:rPr>
        <w:t xml:space="preserve">       olej napędowy – 2</w:t>
      </w:r>
      <w:r w:rsidR="0016279C" w:rsidRPr="009546CF">
        <w:rPr>
          <w:rFonts w:ascii="Arial" w:hAnsi="Arial" w:cs="Arial"/>
        </w:rPr>
        <w:t>0</w:t>
      </w:r>
      <w:r w:rsidRPr="009546CF">
        <w:rPr>
          <w:rFonts w:ascii="Arial" w:hAnsi="Arial" w:cs="Arial"/>
        </w:rPr>
        <w:t xml:space="preserve"> 000 litrów</w:t>
      </w:r>
    </w:p>
    <w:p w:rsidR="00AC46B2" w:rsidRPr="00AC46B2" w:rsidRDefault="00AC46B2" w:rsidP="00AC46B2">
      <w:pPr>
        <w:tabs>
          <w:tab w:val="left" w:pos="426"/>
        </w:tabs>
        <w:spacing w:line="360" w:lineRule="auto"/>
        <w:ind w:left="450"/>
        <w:contextualSpacing/>
        <w:jc w:val="both"/>
        <w:rPr>
          <w:rFonts w:ascii="Arial" w:hAnsi="Arial" w:cs="Arial"/>
        </w:rPr>
      </w:pPr>
      <w:r w:rsidRPr="00AC46B2">
        <w:rPr>
          <w:rFonts w:ascii="Arial" w:hAnsi="Arial" w:cs="Arial"/>
        </w:rPr>
        <w:t>Zamawiający zastrzega sobie prawo zmniejszenia zamówionych ilości paliw. Zamawiający zastrzega sobie możliwość zmiany asortymentu dostawy jednego paliwa na drugie w ramach maksymalnej wartości całego zamówienia.</w:t>
      </w:r>
    </w:p>
    <w:p w:rsidR="00977900" w:rsidRPr="00AC46B2" w:rsidRDefault="00AC46B2" w:rsidP="00AC46B2">
      <w:pPr>
        <w:tabs>
          <w:tab w:val="left" w:pos="450"/>
        </w:tabs>
        <w:spacing w:line="360" w:lineRule="auto"/>
        <w:ind w:left="450"/>
        <w:jc w:val="both"/>
        <w:rPr>
          <w:rFonts w:ascii="Arial" w:hAnsi="Arial" w:cs="Arial"/>
        </w:rPr>
      </w:pPr>
      <w:r w:rsidRPr="00AC46B2">
        <w:rPr>
          <w:rFonts w:ascii="Arial" w:hAnsi="Arial" w:cs="Arial"/>
        </w:rPr>
        <w:t>Dostarczane paliwa powinny spełniać wymagania norm : PN-EN ISO 4259</w:t>
      </w:r>
      <w:bookmarkEnd w:id="2"/>
    </w:p>
    <w:p w:rsidR="0029505F" w:rsidRPr="008332B6" w:rsidRDefault="0029505F" w:rsidP="008332B6">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 xml:space="preserve">Niniejsze zamówienie </w:t>
      </w:r>
      <w:r w:rsidR="00D87CF0">
        <w:rPr>
          <w:rFonts w:ascii="Arial" w:hAnsi="Arial" w:cs="Arial"/>
          <w:bCs/>
        </w:rPr>
        <w:t xml:space="preserve">nie </w:t>
      </w:r>
      <w:r w:rsidRPr="0029505F">
        <w:rPr>
          <w:rFonts w:ascii="Arial" w:hAnsi="Arial" w:cs="Arial"/>
          <w:bCs/>
        </w:rPr>
        <w:t xml:space="preserve">zostało podzielone </w:t>
      </w:r>
      <w:r w:rsidR="00E57AF0">
        <w:rPr>
          <w:rFonts w:ascii="Arial" w:hAnsi="Arial" w:cs="Arial"/>
          <w:bCs/>
        </w:rPr>
        <w:t xml:space="preserve">na </w:t>
      </w:r>
      <w:r w:rsidRPr="0029505F">
        <w:rPr>
          <w:rFonts w:ascii="Arial" w:hAnsi="Arial" w:cs="Arial"/>
          <w:bCs/>
        </w:rPr>
        <w:t>części</w:t>
      </w:r>
      <w:r w:rsidR="00D87CF0">
        <w:rPr>
          <w:rFonts w:ascii="Arial" w:hAnsi="Arial" w:cs="Arial"/>
          <w:bCs/>
        </w:rPr>
        <w:t>.</w:t>
      </w:r>
      <w:r w:rsidR="00694E61">
        <w:rPr>
          <w:rFonts w:ascii="Arial" w:hAnsi="Arial" w:cs="Arial"/>
          <w:bCs/>
        </w:rPr>
        <w:t xml:space="preserve"> </w:t>
      </w:r>
      <w:r w:rsidR="00694E61">
        <w:rPr>
          <w:rFonts w:ascii="Arial" w:hAnsi="Arial" w:cs="Arial"/>
        </w:rPr>
        <w:t>Podział zamówienia na części groziłby nadmiernymi trudnościami technicznymi i nadmiernymi kosztami wykonania zamówienia</w:t>
      </w:r>
      <w:r w:rsidR="008F578E">
        <w:rPr>
          <w:rFonts w:ascii="Arial" w:hAnsi="Arial" w:cs="Arial"/>
        </w:rPr>
        <w:t>.</w:t>
      </w:r>
    </w:p>
    <w:p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rsidR="0030161F" w:rsidRDefault="0030161F" w:rsidP="0030161F">
      <w:pPr>
        <w:pStyle w:val="Style18"/>
        <w:widowControl/>
        <w:spacing w:before="5" w:after="240" w:line="276" w:lineRule="auto"/>
        <w:ind w:left="360" w:firstLine="0"/>
        <w:rPr>
          <w:rStyle w:val="FontStyle33"/>
          <w:rFonts w:ascii="Arial" w:hAnsi="Arial" w:cs="Arial"/>
          <w:b/>
          <w:sz w:val="24"/>
          <w:szCs w:val="24"/>
        </w:rPr>
      </w:pPr>
      <w:r w:rsidRPr="0030161F">
        <w:rPr>
          <w:rStyle w:val="FontStyle33"/>
          <w:rFonts w:ascii="Arial" w:hAnsi="Arial" w:cs="Arial"/>
          <w:b/>
          <w:sz w:val="24"/>
          <w:szCs w:val="24"/>
        </w:rPr>
        <w:t>09134100-8</w:t>
      </w:r>
      <w:r w:rsidRPr="00194035">
        <w:rPr>
          <w:rStyle w:val="FontStyle33"/>
          <w:rFonts w:ascii="Arial" w:hAnsi="Arial" w:cs="Arial"/>
          <w:b/>
          <w:sz w:val="24"/>
          <w:szCs w:val="24"/>
        </w:rPr>
        <w:t xml:space="preserve"> </w:t>
      </w:r>
      <w:r>
        <w:rPr>
          <w:rStyle w:val="FontStyle33"/>
          <w:rFonts w:ascii="Arial" w:hAnsi="Arial" w:cs="Arial"/>
          <w:b/>
          <w:sz w:val="24"/>
          <w:szCs w:val="24"/>
        </w:rPr>
        <w:t>Olej napędowy</w:t>
      </w:r>
    </w:p>
    <w:p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rsidR="0030161F" w:rsidRPr="00DB4234" w:rsidRDefault="0030161F" w:rsidP="0030161F">
      <w:pPr>
        <w:pStyle w:val="Style18"/>
        <w:spacing w:before="5" w:after="240" w:line="276" w:lineRule="auto"/>
        <w:ind w:left="360" w:firstLine="0"/>
        <w:rPr>
          <w:rFonts w:ascii="Arial" w:hAnsi="Arial" w:cs="Arial"/>
          <w:b/>
        </w:rPr>
      </w:pPr>
      <w:r w:rsidRPr="0030161F">
        <w:rPr>
          <w:rStyle w:val="FontStyle33"/>
          <w:rFonts w:ascii="Arial" w:hAnsi="Arial" w:cs="Arial"/>
          <w:b/>
          <w:sz w:val="24"/>
          <w:szCs w:val="24"/>
        </w:rPr>
        <w:t>09132100-</w:t>
      </w:r>
      <w:r>
        <w:rPr>
          <w:rStyle w:val="FontStyle33"/>
          <w:rFonts w:ascii="Arial" w:hAnsi="Arial" w:cs="Arial"/>
          <w:b/>
          <w:sz w:val="24"/>
          <w:szCs w:val="24"/>
        </w:rPr>
        <w:t>4</w:t>
      </w:r>
      <w:r w:rsidRPr="0030161F">
        <w:rPr>
          <w:rStyle w:val="FontStyle33"/>
          <w:rFonts w:ascii="Arial" w:hAnsi="Arial" w:cs="Arial"/>
          <w:b/>
          <w:sz w:val="24"/>
          <w:szCs w:val="24"/>
        </w:rPr>
        <w:t xml:space="preserve"> </w:t>
      </w:r>
      <w:r>
        <w:rPr>
          <w:rStyle w:val="FontStyle33"/>
          <w:rFonts w:ascii="Arial" w:hAnsi="Arial" w:cs="Arial"/>
          <w:b/>
          <w:sz w:val="24"/>
          <w:szCs w:val="24"/>
        </w:rPr>
        <w:t>Benzyna bezołowiowa</w:t>
      </w:r>
    </w:p>
    <w:p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 xml:space="preserve">Zamawiający nie przewiduje udzielania zamówień, o których mowa w art. 214 ust. 1 </w:t>
      </w:r>
      <w:proofErr w:type="spellStart"/>
      <w:r w:rsidRPr="00DB4234">
        <w:rPr>
          <w:rFonts w:ascii="Arial" w:hAnsi="Arial" w:cs="Arial"/>
        </w:rPr>
        <w:t>pkt</w:t>
      </w:r>
      <w:proofErr w:type="spellEnd"/>
      <w:r w:rsidRPr="00DB4234">
        <w:rPr>
          <w:rFonts w:ascii="Arial" w:hAnsi="Arial" w:cs="Arial"/>
        </w:rPr>
        <w:t xml:space="preserve"> 7 i 8.</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lastRenderedPageBreak/>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531D8">
        <w:rPr>
          <w:rFonts w:ascii="Arial" w:hAnsi="Arial" w:cs="Arial"/>
          <w:sz w:val="24"/>
          <w:szCs w:val="24"/>
        </w:rPr>
        <w:t>12</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16279C" w:rsidP="002F32B9">
      <w:pPr>
        <w:pStyle w:val="Teksttreci0"/>
        <w:shd w:val="clear" w:color="auto" w:fill="auto"/>
        <w:spacing w:line="360" w:lineRule="auto"/>
        <w:ind w:left="868" w:right="20" w:firstLine="0"/>
        <w:rPr>
          <w:rFonts w:ascii="Arial" w:hAnsi="Arial" w:cs="Arial"/>
          <w:sz w:val="24"/>
          <w:szCs w:val="24"/>
        </w:rPr>
      </w:pPr>
      <w:r w:rsidRPr="0016279C">
        <w:rPr>
          <w:rFonts w:ascii="Arial" w:hAnsi="Arial" w:cs="Arial"/>
          <w:sz w:val="24"/>
          <w:szCs w:val="24"/>
        </w:rPr>
        <w:t>O zamówienie mogą ubiegać się Wykonawcy posiadający aktualną koncesję na prowadzenie działalności gospodarczej w zakresie obrotu paliwami pły</w:t>
      </w:r>
      <w:r w:rsidR="0067449A">
        <w:rPr>
          <w:rFonts w:ascii="Arial" w:hAnsi="Arial" w:cs="Arial"/>
          <w:sz w:val="24"/>
          <w:szCs w:val="24"/>
        </w:rPr>
        <w:t>nnymi, o której mowa w art. 32 U</w:t>
      </w:r>
      <w:r w:rsidRPr="0016279C">
        <w:rPr>
          <w:rFonts w:ascii="Arial" w:hAnsi="Arial" w:cs="Arial"/>
          <w:sz w:val="24"/>
          <w:szCs w:val="24"/>
        </w:rPr>
        <w:t>stawy z dnia 10 kwietnia 1997 r. Prawo e</w:t>
      </w:r>
      <w:r w:rsidR="0067449A">
        <w:rPr>
          <w:rFonts w:ascii="Arial" w:hAnsi="Arial" w:cs="Arial"/>
          <w:sz w:val="24"/>
          <w:szCs w:val="24"/>
        </w:rPr>
        <w:t>nergetyczne  (</w:t>
      </w:r>
      <w:proofErr w:type="spellStart"/>
      <w:r w:rsidR="0067449A">
        <w:rPr>
          <w:rFonts w:ascii="Arial" w:hAnsi="Arial" w:cs="Arial"/>
          <w:sz w:val="24"/>
          <w:szCs w:val="24"/>
        </w:rPr>
        <w:t>t.j</w:t>
      </w:r>
      <w:proofErr w:type="spellEnd"/>
      <w:r w:rsidR="0067449A">
        <w:rPr>
          <w:rFonts w:ascii="Arial" w:hAnsi="Arial" w:cs="Arial"/>
          <w:sz w:val="24"/>
          <w:szCs w:val="24"/>
        </w:rPr>
        <w:t>. Dz. U. z 2024 r. poz. 266</w:t>
      </w:r>
      <w:r w:rsidRPr="0016279C">
        <w:rPr>
          <w:rFonts w:ascii="Arial" w:hAnsi="Arial" w:cs="Arial"/>
          <w:sz w:val="24"/>
          <w:szCs w:val="24"/>
        </w:rPr>
        <w:t xml:space="preserve"> z </w:t>
      </w:r>
      <w:proofErr w:type="spellStart"/>
      <w:r w:rsidRPr="0016279C">
        <w:rPr>
          <w:rFonts w:ascii="Arial" w:hAnsi="Arial" w:cs="Arial"/>
          <w:sz w:val="24"/>
          <w:szCs w:val="24"/>
        </w:rPr>
        <w:t>późn</w:t>
      </w:r>
      <w:proofErr w:type="spellEnd"/>
      <w:r w:rsidRPr="0016279C">
        <w:rPr>
          <w:rFonts w:ascii="Arial" w:hAnsi="Arial" w:cs="Arial"/>
          <w:sz w:val="24"/>
          <w:szCs w:val="24"/>
        </w:rPr>
        <w:t>. zm.).</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rsidR="00067044"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Ustawy </w:t>
      </w:r>
      <w:proofErr w:type="spellStart"/>
      <w:r w:rsidRPr="00E54A86">
        <w:rPr>
          <w:rFonts w:ascii="Arial" w:hAnsi="Arial" w:cs="Arial"/>
          <w:sz w:val="24"/>
          <w:szCs w:val="24"/>
        </w:rPr>
        <w:t>sankcyjnej</w:t>
      </w:r>
      <w:proofErr w:type="spellEnd"/>
      <w:r w:rsidRPr="00E54A86">
        <w:rPr>
          <w:rFonts w:ascii="Arial" w:hAnsi="Arial" w:cs="Arial"/>
          <w:sz w:val="24"/>
          <w:szCs w:val="24"/>
        </w:rPr>
        <w:t>:</w:t>
      </w:r>
    </w:p>
    <w:p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w:t>
      </w:r>
      <w:r w:rsidR="004C7E2A">
        <w:rPr>
          <w:rFonts w:ascii="Arial" w:hAnsi="Arial" w:cs="Arial"/>
          <w:sz w:val="24"/>
          <w:szCs w:val="24"/>
        </w:rPr>
        <w:t>owaniu terroryzmu (</w:t>
      </w:r>
      <w:proofErr w:type="spellStart"/>
      <w:r w:rsidR="007B768D">
        <w:rPr>
          <w:rFonts w:ascii="Arial" w:hAnsi="Arial" w:cs="Arial"/>
          <w:sz w:val="24"/>
          <w:szCs w:val="24"/>
        </w:rPr>
        <w:t>t</w:t>
      </w:r>
      <w:r w:rsidR="001E465A">
        <w:rPr>
          <w:rFonts w:ascii="Arial" w:hAnsi="Arial" w:cs="Arial"/>
          <w:sz w:val="24"/>
          <w:szCs w:val="24"/>
        </w:rPr>
        <w:t>.</w:t>
      </w:r>
      <w:r w:rsidR="007B768D">
        <w:rPr>
          <w:rFonts w:ascii="Arial" w:hAnsi="Arial" w:cs="Arial"/>
          <w:sz w:val="24"/>
          <w:szCs w:val="24"/>
        </w:rPr>
        <w:t>j</w:t>
      </w:r>
      <w:proofErr w:type="spellEnd"/>
      <w:r w:rsidR="007B768D">
        <w:rPr>
          <w:rFonts w:ascii="Arial" w:hAnsi="Arial" w:cs="Arial"/>
          <w:sz w:val="24"/>
          <w:szCs w:val="24"/>
        </w:rPr>
        <w:t xml:space="preserve">. </w:t>
      </w:r>
      <w:r w:rsidR="004C7E2A">
        <w:rPr>
          <w:rFonts w:ascii="Arial" w:hAnsi="Arial" w:cs="Arial"/>
          <w:sz w:val="24"/>
          <w:szCs w:val="24"/>
        </w:rPr>
        <w:t>Dz. U. z 2023 r. poz. 1124</w:t>
      </w:r>
      <w:r w:rsidR="007B768D">
        <w:rPr>
          <w:rFonts w:ascii="Arial" w:hAnsi="Arial" w:cs="Arial"/>
          <w:sz w:val="24"/>
          <w:szCs w:val="24"/>
        </w:rPr>
        <w:t xml:space="preserve"> z </w:t>
      </w:r>
      <w:proofErr w:type="spellStart"/>
      <w:r w:rsidR="007B768D">
        <w:rPr>
          <w:rFonts w:ascii="Arial" w:hAnsi="Arial" w:cs="Arial"/>
          <w:sz w:val="24"/>
          <w:szCs w:val="24"/>
        </w:rPr>
        <w:t>późn</w:t>
      </w:r>
      <w:proofErr w:type="spellEnd"/>
      <w:r w:rsidR="007B768D">
        <w:rPr>
          <w:rFonts w:ascii="Arial" w:hAnsi="Arial" w:cs="Arial"/>
          <w:sz w:val="24"/>
          <w:szCs w:val="24"/>
        </w:rPr>
        <w:t>. zm.</w:t>
      </w:r>
      <w:r w:rsidRPr="00E54A86">
        <w:rPr>
          <w:rFonts w:ascii="Arial" w:hAnsi="Arial" w:cs="Arial"/>
          <w:sz w:val="24"/>
          <w:szCs w:val="24"/>
        </w:rPr>
        <w:t>)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1E465A">
        <w:rPr>
          <w:rFonts w:ascii="Arial" w:hAnsi="Arial" w:cs="Arial"/>
          <w:sz w:val="24"/>
          <w:szCs w:val="24"/>
        </w:rPr>
        <w:t>t.j</w:t>
      </w:r>
      <w:proofErr w:type="spellEnd"/>
      <w:r w:rsidR="001E465A">
        <w:rPr>
          <w:rFonts w:ascii="Arial" w:hAnsi="Arial" w:cs="Arial"/>
          <w:sz w:val="24"/>
          <w:szCs w:val="24"/>
        </w:rPr>
        <w:t>.</w:t>
      </w:r>
      <w:r w:rsidR="00B000C2">
        <w:rPr>
          <w:rFonts w:ascii="Arial" w:hAnsi="Arial" w:cs="Arial"/>
          <w:sz w:val="24"/>
          <w:szCs w:val="24"/>
        </w:rPr>
        <w:t xml:space="preserve"> </w:t>
      </w:r>
      <w:r w:rsidRPr="00E54A86">
        <w:rPr>
          <w:rFonts w:ascii="Arial" w:hAnsi="Arial" w:cs="Arial"/>
          <w:sz w:val="24"/>
          <w:szCs w:val="24"/>
        </w:rPr>
        <w:t>Dz. U. z</w:t>
      </w:r>
      <w:r>
        <w:rPr>
          <w:rFonts w:ascii="Arial" w:hAnsi="Arial" w:cs="Arial"/>
          <w:sz w:val="24"/>
          <w:szCs w:val="24"/>
        </w:rPr>
        <w:t> </w:t>
      </w:r>
      <w:r w:rsidR="00B000C2">
        <w:rPr>
          <w:rFonts w:ascii="Arial" w:hAnsi="Arial" w:cs="Arial"/>
          <w:sz w:val="24"/>
          <w:szCs w:val="24"/>
        </w:rPr>
        <w:t>2023</w:t>
      </w:r>
      <w:r w:rsidRPr="00E54A86">
        <w:rPr>
          <w:rFonts w:ascii="Arial" w:hAnsi="Arial" w:cs="Arial"/>
          <w:sz w:val="24"/>
          <w:szCs w:val="24"/>
        </w:rPr>
        <w:t xml:space="preserve"> r. poz. </w:t>
      </w:r>
      <w:r w:rsidR="00B000C2">
        <w:rPr>
          <w:rFonts w:ascii="Arial" w:hAnsi="Arial" w:cs="Arial"/>
          <w:sz w:val="24"/>
          <w:szCs w:val="24"/>
        </w:rPr>
        <w:t xml:space="preserve">120 z </w:t>
      </w:r>
      <w:proofErr w:type="spellStart"/>
      <w:r w:rsidR="00B000C2">
        <w:rPr>
          <w:rFonts w:ascii="Arial" w:hAnsi="Arial" w:cs="Arial"/>
          <w:sz w:val="24"/>
          <w:szCs w:val="24"/>
        </w:rPr>
        <w:t>późn</w:t>
      </w:r>
      <w:proofErr w:type="spellEnd"/>
      <w:r w:rsidR="00B000C2">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8A5717">
        <w:rPr>
          <w:rFonts w:ascii="Arial" w:hAnsi="Arial" w:cs="Arial"/>
        </w:rPr>
        <w:t>t.j</w:t>
      </w:r>
      <w:proofErr w:type="spellEnd"/>
      <w:r w:rsidR="008A5717">
        <w:rPr>
          <w:rFonts w:ascii="Arial" w:hAnsi="Arial" w:cs="Arial"/>
        </w:rPr>
        <w:t xml:space="preserve">. Dz. U. z 2024 r. poz. </w:t>
      </w:r>
      <w:r w:rsidR="0097368E">
        <w:rPr>
          <w:rFonts w:ascii="Arial" w:hAnsi="Arial" w:cs="Arial"/>
        </w:rPr>
        <w:t>1616</w:t>
      </w:r>
      <w:r w:rsidR="008A5717">
        <w:rPr>
          <w:rFonts w:ascii="Arial" w:hAnsi="Arial" w:cs="Arial"/>
        </w:rPr>
        <w:t xml:space="preserve"> z </w:t>
      </w:r>
      <w:proofErr w:type="spellStart"/>
      <w:r w:rsidR="008A5717">
        <w:rPr>
          <w:rFonts w:ascii="Arial" w:hAnsi="Arial" w:cs="Arial"/>
        </w:rPr>
        <w:t>późn</w:t>
      </w:r>
      <w:proofErr w:type="spellEnd"/>
      <w:r w:rsidR="008A5717">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44763A" w:rsidRPr="00A977B5" w:rsidRDefault="00702091" w:rsidP="00A977B5">
      <w:pPr>
        <w:pStyle w:val="Akapitzlist"/>
        <w:numPr>
          <w:ilvl w:val="2"/>
          <w:numId w:val="11"/>
        </w:numPr>
        <w:spacing w:line="360" w:lineRule="auto"/>
        <w:ind w:left="630"/>
        <w:rPr>
          <w:rFonts w:ascii="Arial" w:hAnsi="Arial" w:cs="Arial"/>
        </w:rPr>
      </w:pPr>
      <w:r>
        <w:rPr>
          <w:rFonts w:ascii="Arial" w:hAnsi="Arial" w:cs="Arial"/>
        </w:rPr>
        <w:t xml:space="preserve">Potwierdzoną za zgodność z oryginałem kopię koncesji, </w:t>
      </w:r>
      <w:r w:rsidRPr="00702091">
        <w:rPr>
          <w:rFonts w:ascii="Arial" w:hAnsi="Arial" w:cs="Arial"/>
        </w:rPr>
        <w:t>na prowadzenie działalności gospodarczej w zakresie obrotu paliwami płynnymi, o której mowa w art. 32 ustawy z dnia 10 kwietnia 1997 r. Prawo energetyczne</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4"/>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7446D5">
        <w:rPr>
          <w:rFonts w:ascii="Arial" w:hAnsi="Arial" w:cs="Arial"/>
          <w:bCs/>
        </w:rPr>
        <w:t>t.j</w:t>
      </w:r>
      <w:proofErr w:type="spellEnd"/>
      <w:r w:rsidR="007446D5">
        <w:rPr>
          <w:rFonts w:ascii="Arial" w:hAnsi="Arial" w:cs="Arial"/>
          <w:bCs/>
        </w:rPr>
        <w:t>. Dz. U. z 2024 r. poz. 1513</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545A0B" w:rsidP="00E65CDD">
      <w:pPr>
        <w:pStyle w:val="Akapitzlist"/>
        <w:spacing w:line="360" w:lineRule="auto"/>
        <w:ind w:left="852" w:right="92"/>
        <w:rPr>
          <w:rFonts w:ascii="Arial" w:hAnsi="Arial" w:cs="Arial"/>
          <w:color w:val="0070C0"/>
          <w:u w:val="single" w:color="0070C0"/>
        </w:rPr>
      </w:pPr>
      <w:hyperlink r:id="rId10" w:history="1">
        <w:r w:rsidR="00B83488" w:rsidRPr="0094085D">
          <w:rPr>
            <w:rStyle w:val="Hipercze"/>
            <w:rFonts w:ascii="Arial" w:hAnsi="Arial" w:cs="Arial"/>
            <w:b/>
            <w:color w:val="auto"/>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722EAF" w:rsidRDefault="00722EAF" w:rsidP="00722EAF">
      <w:pPr>
        <w:pStyle w:val="Akapitzlist"/>
        <w:spacing w:line="360" w:lineRule="auto"/>
        <w:ind w:left="448" w:right="92"/>
        <w:rPr>
          <w:rFonts w:ascii="Arial" w:hAnsi="Arial" w:cs="Arial"/>
        </w:rPr>
      </w:pPr>
      <w:r w:rsidRPr="00864AC5">
        <w:rPr>
          <w:rFonts w:ascii="Arial" w:hAnsi="Arial" w:cs="Arial"/>
        </w:rPr>
        <w:t xml:space="preserve">Zofia Domańska, e-mail: </w:t>
      </w:r>
      <w:hyperlink r:id="rId12" w:history="1">
        <w:r w:rsidRPr="00627901">
          <w:rPr>
            <w:rStyle w:val="Hipercze"/>
            <w:rFonts w:ascii="Arial" w:hAnsi="Arial" w:cs="Arial"/>
          </w:rPr>
          <w:t>zofiadomanska@zdpmogilno.pl</w:t>
        </w:r>
      </w:hyperlink>
      <w:r w:rsidR="00515629" w:rsidRPr="00722EAF">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5" w:name="bookmark12"/>
      <w:r w:rsidRPr="000C7661">
        <w:lastRenderedPageBreak/>
        <w:t>OPIS SPOSOBU PRZYGOTOWANIA OFER</w:t>
      </w:r>
      <w:bookmarkEnd w:id="5"/>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0196" w:rsidRPr="008A0196" w:rsidRDefault="008A0196" w:rsidP="008A0196">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A4B13">
        <w:rPr>
          <w:rFonts w:ascii="Arial" w:hAnsi="Arial" w:cs="Arial"/>
        </w:rPr>
        <w:t>t.j</w:t>
      </w:r>
      <w:proofErr w:type="spellEnd"/>
      <w:r w:rsidR="007A4B13">
        <w:rPr>
          <w:rFonts w:ascii="Arial" w:hAnsi="Arial" w:cs="Arial"/>
        </w:rPr>
        <w:t>. Dz. U. z 2024 r. poz. 361</w:t>
      </w:r>
      <w:r w:rsidR="00010F27" w:rsidRPr="00010F27">
        <w:rPr>
          <w:rFonts w:ascii="Arial" w:hAnsi="Arial" w:cs="Arial"/>
        </w:rPr>
        <w:t xml:space="preserve">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A0975">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DA0975">
        <w:rPr>
          <w:rFonts w:ascii="Arial" w:hAnsi="Arial" w:cs="Arial"/>
          <w:b/>
        </w:rPr>
        <w:t>0</w:t>
      </w:r>
      <w:r w:rsidR="002D48E3">
        <w:rPr>
          <w:rFonts w:ascii="Arial" w:hAnsi="Arial" w:cs="Arial"/>
          <w:b/>
        </w:rPr>
        <w:t>9</w:t>
      </w:r>
      <w:r w:rsidR="00B139E4">
        <w:rPr>
          <w:rFonts w:ascii="Arial" w:hAnsi="Arial" w:cs="Arial"/>
          <w:b/>
        </w:rPr>
        <w:t>.</w:t>
      </w:r>
      <w:r w:rsidR="00A233A4">
        <w:rPr>
          <w:rFonts w:ascii="Arial" w:hAnsi="Arial" w:cs="Arial"/>
          <w:b/>
        </w:rPr>
        <w:t>01</w:t>
      </w:r>
      <w:r w:rsidR="00E106BF" w:rsidRPr="00C149FC">
        <w:rPr>
          <w:rFonts w:ascii="Arial" w:hAnsi="Arial" w:cs="Arial"/>
          <w:b/>
        </w:rPr>
        <w:t>.202</w:t>
      </w:r>
      <w:r w:rsidR="00893D8B">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D77405">
        <w:rPr>
          <w:rFonts w:ascii="Arial" w:hAnsi="Arial" w:cs="Arial"/>
          <w:b/>
        </w:rPr>
        <w:t>11</w:t>
      </w:r>
      <w:r w:rsidR="00B139E4">
        <w:rPr>
          <w:rFonts w:ascii="Arial" w:hAnsi="Arial" w:cs="Arial"/>
          <w:b/>
        </w:rPr>
        <w:t>.</w:t>
      </w:r>
      <w:r w:rsidR="007D4D74">
        <w:rPr>
          <w:rFonts w:ascii="Arial" w:hAnsi="Arial" w:cs="Arial"/>
          <w:b/>
        </w:rPr>
        <w:t>1</w:t>
      </w:r>
      <w:r w:rsidR="00A233A4">
        <w:rPr>
          <w:rFonts w:ascii="Arial" w:hAnsi="Arial" w:cs="Arial"/>
          <w:b/>
        </w:rPr>
        <w:t>2</w:t>
      </w:r>
      <w:r w:rsidR="000B538E" w:rsidRPr="00C149FC">
        <w:rPr>
          <w:rFonts w:ascii="Arial" w:hAnsi="Arial" w:cs="Arial"/>
          <w:b/>
        </w:rPr>
        <w:t>.</w:t>
      </w:r>
      <w:r w:rsidRPr="00C149FC">
        <w:rPr>
          <w:rFonts w:ascii="Arial" w:hAnsi="Arial" w:cs="Arial"/>
          <w:b/>
        </w:rPr>
        <w:t>202</w:t>
      </w:r>
      <w:r w:rsidR="00D77405">
        <w:rPr>
          <w:rFonts w:ascii="Arial" w:hAnsi="Arial" w:cs="Arial"/>
          <w:b/>
        </w:rPr>
        <w:t>4</w:t>
      </w:r>
      <w:r w:rsidRPr="00C149FC">
        <w:rPr>
          <w:rFonts w:ascii="Arial" w:hAnsi="Arial" w:cs="Arial"/>
          <w:b/>
        </w:rPr>
        <w:t xml:space="preserve"> r. do godziny </w:t>
      </w:r>
      <w:r w:rsidR="002D48E3">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E3FF0">
        <w:rPr>
          <w:rFonts w:ascii="Arial" w:hAnsi="Arial" w:cs="Arial"/>
          <w:b/>
          <w:bCs/>
        </w:rPr>
        <w:t>11</w:t>
      </w:r>
      <w:r w:rsidR="00B139E4">
        <w:rPr>
          <w:rFonts w:ascii="Arial" w:hAnsi="Arial" w:cs="Arial"/>
          <w:b/>
          <w:bCs/>
        </w:rPr>
        <w:t>.</w:t>
      </w:r>
      <w:r w:rsidR="00345025">
        <w:rPr>
          <w:rFonts w:ascii="Arial" w:hAnsi="Arial" w:cs="Arial"/>
          <w:b/>
          <w:bCs/>
        </w:rPr>
        <w:t>1</w:t>
      </w:r>
      <w:r w:rsidR="00A233A4">
        <w:rPr>
          <w:rFonts w:ascii="Arial" w:hAnsi="Arial" w:cs="Arial"/>
          <w:b/>
          <w:bCs/>
        </w:rPr>
        <w:t>2</w:t>
      </w:r>
      <w:r w:rsidR="000B538E" w:rsidRPr="00C149FC">
        <w:rPr>
          <w:rFonts w:ascii="Arial" w:hAnsi="Arial" w:cs="Arial"/>
          <w:b/>
        </w:rPr>
        <w:t>.</w:t>
      </w:r>
      <w:r w:rsidRPr="00C149FC">
        <w:rPr>
          <w:rFonts w:ascii="Arial" w:hAnsi="Arial" w:cs="Arial"/>
          <w:b/>
        </w:rPr>
        <w:t>202</w:t>
      </w:r>
      <w:r w:rsidR="001E3FF0">
        <w:rPr>
          <w:rFonts w:ascii="Arial" w:hAnsi="Arial" w:cs="Arial"/>
          <w:b/>
        </w:rPr>
        <w:t>4</w:t>
      </w:r>
      <w:r w:rsidRPr="00C149FC">
        <w:rPr>
          <w:rFonts w:ascii="Arial" w:hAnsi="Arial" w:cs="Arial"/>
          <w:b/>
        </w:rPr>
        <w:t xml:space="preserve"> r. o godzinie </w:t>
      </w:r>
      <w:r w:rsidR="002D48E3">
        <w:rPr>
          <w:rFonts w:ascii="Arial" w:hAnsi="Arial" w:cs="Arial"/>
          <w:b/>
        </w:rPr>
        <w:t>09</w:t>
      </w:r>
      <w:r w:rsidRPr="00C149FC">
        <w:rPr>
          <w:rFonts w:ascii="Arial" w:hAnsi="Arial" w:cs="Arial"/>
          <w:b/>
        </w:rPr>
        <w:t>:</w:t>
      </w:r>
      <w:r w:rsidR="002D48E3">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904BF7" w:rsidRPr="00A946F8" w:rsidRDefault="00067044" w:rsidP="00A946F8">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w:t>
      </w:r>
      <w:r w:rsidR="00EF2CA1">
        <w:rPr>
          <w:rFonts w:ascii="Arial" w:hAnsi="Arial" w:cs="Arial"/>
        </w:rPr>
        <w:t xml:space="preserve">, zgodnie z art. 246 ust. 2 ustawy </w:t>
      </w:r>
      <w:proofErr w:type="spellStart"/>
      <w:r w:rsidR="00EF2CA1">
        <w:rPr>
          <w:rFonts w:ascii="Arial" w:hAnsi="Arial" w:cs="Arial"/>
        </w:rPr>
        <w:t>Pzp</w:t>
      </w:r>
      <w:proofErr w:type="spellEnd"/>
      <w:r w:rsidR="00EF2CA1">
        <w:rPr>
          <w:rFonts w:ascii="Arial" w:hAnsi="Arial" w:cs="Arial"/>
        </w:rPr>
        <w:t>,</w:t>
      </w:r>
      <w:r w:rsidRPr="00CD5961">
        <w:rPr>
          <w:rFonts w:ascii="Arial" w:hAnsi="Arial" w:cs="Arial"/>
        </w:rPr>
        <w:t xml:space="preserve"> będzie się kierował </w:t>
      </w:r>
      <w:r w:rsidR="00A946F8">
        <w:rPr>
          <w:rFonts w:ascii="Arial" w:hAnsi="Arial" w:cs="Arial"/>
        </w:rPr>
        <w:t>tylko kryterium ceny. S</w:t>
      </w:r>
      <w:r w:rsidR="00A946F8" w:rsidRPr="00A946F8">
        <w:rPr>
          <w:rFonts w:ascii="Arial" w:hAnsi="Arial" w:cs="Arial"/>
        </w:rPr>
        <w:t>zczegółowe wymagania jakościowe dotyczące paliw do samochodów zostały określone</w:t>
      </w:r>
      <w:r w:rsidR="00A946F8">
        <w:rPr>
          <w:rFonts w:ascii="Arial" w:hAnsi="Arial" w:cs="Arial"/>
        </w:rPr>
        <w:t xml:space="preserve"> </w:t>
      </w:r>
      <w:r w:rsidR="00A946F8" w:rsidRPr="00A946F8">
        <w:rPr>
          <w:rFonts w:ascii="Arial" w:hAnsi="Arial" w:cs="Arial"/>
        </w:rPr>
        <w:t xml:space="preserve">w przepisach prawa – </w:t>
      </w:r>
      <w:r w:rsidR="00646E34" w:rsidRPr="00646E34">
        <w:rPr>
          <w:rFonts w:ascii="Arial" w:hAnsi="Arial" w:cs="Arial"/>
        </w:rPr>
        <w:t xml:space="preserve">Rozporządzeniu Ministra Klimatu i Środowiska z dnia 26.06.2024 r. </w:t>
      </w:r>
      <w:r w:rsidR="00A946F8" w:rsidRPr="00A946F8">
        <w:rPr>
          <w:rFonts w:ascii="Arial" w:hAnsi="Arial" w:cs="Arial"/>
        </w:rPr>
        <w:t>w sprawie wymagań jakościowych dla</w:t>
      </w:r>
      <w:r w:rsidR="00A946F8">
        <w:rPr>
          <w:rFonts w:ascii="Arial" w:hAnsi="Arial" w:cs="Arial"/>
        </w:rPr>
        <w:t xml:space="preserve"> </w:t>
      </w:r>
      <w:r w:rsidR="00A946F8" w:rsidRPr="00A946F8">
        <w:rPr>
          <w:rFonts w:ascii="Arial" w:hAnsi="Arial" w:cs="Arial"/>
        </w:rPr>
        <w:t xml:space="preserve">paliw ciekłych </w:t>
      </w:r>
      <w:r w:rsidR="00646E34" w:rsidRPr="00646E34">
        <w:rPr>
          <w:rFonts w:ascii="Arial" w:hAnsi="Arial" w:cs="Arial"/>
        </w:rPr>
        <w:t>(Dz. U. z 2024 r. poz. 1018)</w:t>
      </w:r>
      <w:r w:rsidR="00A946F8">
        <w:rPr>
          <w:rFonts w:ascii="Arial" w:hAnsi="Arial" w:cs="Arial"/>
        </w:rPr>
        <w:t>.</w:t>
      </w:r>
    </w:p>
    <w:p w:rsidR="00922D4B" w:rsidRPr="00A946F8" w:rsidRDefault="00067044" w:rsidP="00A946F8">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3E7E6E" w:rsidRPr="009C4811" w:rsidRDefault="00067044" w:rsidP="009C4811">
      <w:pPr>
        <w:pStyle w:val="Akapitzlist"/>
        <w:numPr>
          <w:ilvl w:val="0"/>
          <w:numId w:val="28"/>
        </w:numPr>
        <w:spacing w:line="360" w:lineRule="auto"/>
        <w:ind w:left="1418" w:hanging="420"/>
        <w:contextualSpacing/>
        <w:rPr>
          <w:rFonts w:ascii="Arial" w:hAnsi="Arial" w:cs="Arial"/>
        </w:rPr>
      </w:pPr>
      <w:r w:rsidRPr="00CD5961">
        <w:rPr>
          <w:rFonts w:ascii="Arial" w:hAnsi="Arial" w:cs="Arial"/>
        </w:rPr>
        <w:lastRenderedPageBreak/>
        <w:t>Cena ofertowa brutto musi uwzględniać wszelkie koszty jakie Wykonawca poniesie w związku z realizacją przedmiotu zamówienia.</w:t>
      </w:r>
    </w:p>
    <w:p w:rsidR="00067044" w:rsidRPr="00A946F8" w:rsidRDefault="00067044" w:rsidP="00A946F8">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w:t>
      </w:r>
      <w:r w:rsidR="00A946F8">
        <w:rPr>
          <w:rFonts w:ascii="Arial" w:hAnsi="Arial" w:cs="Arial"/>
        </w:rPr>
        <w:t>.</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w:t>
      </w:r>
      <w:proofErr w:type="spellStart"/>
      <w:r w:rsidR="00776CFE" w:rsidRPr="00567062">
        <w:rPr>
          <w:rFonts w:ascii="Arial" w:hAnsi="Arial" w:cs="Arial"/>
        </w:rPr>
        <w:t>art</w:t>
      </w:r>
      <w:proofErr w:type="spellEnd"/>
      <w:r w:rsidR="00776CFE" w:rsidRPr="00567062">
        <w:rPr>
          <w:rFonts w:ascii="Arial" w:hAnsi="Arial" w:cs="Arial"/>
        </w:rPr>
        <w:t xml:space="preserve"> 125 ust 5 </w:t>
      </w:r>
      <w:proofErr w:type="spellStart"/>
      <w:r w:rsidR="00776CFE" w:rsidRPr="00567062">
        <w:rPr>
          <w:rFonts w:ascii="Arial" w:hAnsi="Arial" w:cs="Arial"/>
        </w:rPr>
        <w:t>Pzp</w:t>
      </w:r>
      <w:proofErr w:type="spellEnd"/>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rsidR="00FA4956" w:rsidRDefault="008A3407" w:rsidP="000E5E06">
      <w:pPr>
        <w:suppressAutoHyphens/>
        <w:spacing w:line="360" w:lineRule="auto"/>
        <w:ind w:left="1620" w:hanging="1620"/>
        <w:rPr>
          <w:rFonts w:ascii="Arial" w:hAnsi="Arial" w:cs="Arial"/>
        </w:rPr>
      </w:pPr>
      <w:r>
        <w:rPr>
          <w:rFonts w:ascii="Arial" w:hAnsi="Arial" w:cs="Arial"/>
        </w:rPr>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p w:rsidR="0061679E" w:rsidRDefault="0061679E" w:rsidP="000E5E06">
      <w:pPr>
        <w:suppressAutoHyphens/>
        <w:spacing w:line="360" w:lineRule="auto"/>
        <w:ind w:left="1620" w:hanging="1620"/>
        <w:rPr>
          <w:rFonts w:ascii="Arial" w:hAnsi="Arial" w:cs="Arial"/>
        </w:rPr>
      </w:pPr>
    </w:p>
    <w:p w:rsidR="0061679E" w:rsidRDefault="0061679E" w:rsidP="000E5E06">
      <w:pPr>
        <w:suppressAutoHyphens/>
        <w:spacing w:line="360" w:lineRule="auto"/>
        <w:ind w:left="1620" w:hanging="1620"/>
        <w:rPr>
          <w:rFonts w:ascii="Arial" w:hAnsi="Arial" w:cs="Arial"/>
        </w:rPr>
      </w:pPr>
    </w:p>
    <w:p w:rsidR="0061679E" w:rsidRDefault="0061679E" w:rsidP="0061679E">
      <w:pPr>
        <w:tabs>
          <w:tab w:val="num" w:pos="0"/>
        </w:tabs>
        <w:suppressAutoHyphens/>
        <w:spacing w:after="480" w:line="360" w:lineRule="auto"/>
        <w:ind w:left="59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D59D5">
        <w:rPr>
          <w:rFonts w:ascii="Arial" w:hAnsi="Arial" w:cs="Arial"/>
          <w:b/>
        </w:rPr>
        <w:t>Zatwierdzam:</w:t>
      </w:r>
    </w:p>
    <w:p w:rsidR="0061679E" w:rsidRPr="002D59D5" w:rsidRDefault="0061679E" w:rsidP="0061679E">
      <w:pPr>
        <w:tabs>
          <w:tab w:val="num" w:pos="0"/>
        </w:tabs>
        <w:suppressAutoHyphens/>
        <w:spacing w:after="480" w:line="360" w:lineRule="auto"/>
        <w:ind w:left="5940"/>
        <w:rPr>
          <w:rFonts w:ascii="Arial" w:hAnsi="Arial" w:cs="Arial"/>
          <w:b/>
        </w:rPr>
      </w:pPr>
    </w:p>
    <w:p w:rsidR="0061679E" w:rsidRPr="002D59D5" w:rsidRDefault="0061679E" w:rsidP="0061679E">
      <w:pPr>
        <w:tabs>
          <w:tab w:val="num" w:pos="0"/>
        </w:tabs>
        <w:suppressAutoHyphens/>
        <w:spacing w:before="240" w:after="40" w:line="360" w:lineRule="auto"/>
        <w:ind w:left="5940"/>
        <w:rPr>
          <w:rFonts w:ascii="Arial" w:hAnsi="Arial" w:cs="Arial"/>
        </w:rPr>
      </w:pPr>
      <w:r w:rsidRPr="002D59D5">
        <w:rPr>
          <w:rFonts w:ascii="Arial" w:hAnsi="Arial" w:cs="Arial"/>
        </w:rPr>
        <w:t>……………………………….</w:t>
      </w:r>
    </w:p>
    <w:p w:rsidR="0061679E" w:rsidRPr="002D59D5" w:rsidRDefault="0061679E" w:rsidP="0061679E">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p w:rsidR="0061679E" w:rsidRPr="000E5E06" w:rsidRDefault="0061679E" w:rsidP="000E5E06">
      <w:pPr>
        <w:suppressAutoHyphens/>
        <w:spacing w:line="360" w:lineRule="auto"/>
        <w:ind w:left="1620" w:hanging="1620"/>
        <w:rPr>
          <w:rFonts w:ascii="Arial" w:hAnsi="Arial" w:cs="Arial"/>
        </w:rPr>
      </w:pPr>
    </w:p>
    <w:sectPr w:rsidR="0061679E" w:rsidRPr="000E5E06"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98C" w:rsidRDefault="001B198C">
      <w:r>
        <w:separator/>
      </w:r>
    </w:p>
  </w:endnote>
  <w:endnote w:type="continuationSeparator" w:id="0">
    <w:p w:rsidR="001B198C" w:rsidRDefault="001B1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545A0B" w:rsidRPr="007B17EA">
      <w:rPr>
        <w:rFonts w:ascii="Arial" w:hAnsi="Arial" w:cs="Arial"/>
        <w:b/>
        <w:bCs/>
        <w:sz w:val="16"/>
        <w:szCs w:val="16"/>
      </w:rPr>
      <w:fldChar w:fldCharType="begin"/>
    </w:r>
    <w:r w:rsidRPr="007B17EA">
      <w:rPr>
        <w:rFonts w:ascii="Arial" w:hAnsi="Arial" w:cs="Arial"/>
        <w:b/>
        <w:bCs/>
        <w:sz w:val="16"/>
        <w:szCs w:val="16"/>
      </w:rPr>
      <w:instrText>PAGE</w:instrText>
    </w:r>
    <w:r w:rsidR="00545A0B" w:rsidRPr="007B17EA">
      <w:rPr>
        <w:rFonts w:ascii="Arial" w:hAnsi="Arial" w:cs="Arial"/>
        <w:b/>
        <w:bCs/>
        <w:sz w:val="16"/>
        <w:szCs w:val="16"/>
      </w:rPr>
      <w:fldChar w:fldCharType="separate"/>
    </w:r>
    <w:r w:rsidR="009C1BDA">
      <w:rPr>
        <w:rFonts w:ascii="Arial" w:hAnsi="Arial" w:cs="Arial"/>
        <w:b/>
        <w:bCs/>
        <w:noProof/>
        <w:sz w:val="16"/>
        <w:szCs w:val="16"/>
      </w:rPr>
      <w:t>20</w:t>
    </w:r>
    <w:r w:rsidR="00545A0B" w:rsidRPr="007B17EA">
      <w:rPr>
        <w:rFonts w:ascii="Arial" w:hAnsi="Arial" w:cs="Arial"/>
        <w:b/>
        <w:bCs/>
        <w:sz w:val="16"/>
        <w:szCs w:val="16"/>
      </w:rPr>
      <w:fldChar w:fldCharType="end"/>
    </w:r>
    <w:r w:rsidRPr="007B17EA">
      <w:rPr>
        <w:rFonts w:ascii="Arial" w:hAnsi="Arial" w:cs="Arial"/>
        <w:sz w:val="16"/>
        <w:szCs w:val="16"/>
      </w:rPr>
      <w:t xml:space="preserve"> z </w:t>
    </w:r>
    <w:r w:rsidR="00545A0B" w:rsidRPr="007B17EA">
      <w:rPr>
        <w:rFonts w:ascii="Arial" w:hAnsi="Arial" w:cs="Arial"/>
        <w:b/>
        <w:bCs/>
        <w:sz w:val="16"/>
        <w:szCs w:val="16"/>
      </w:rPr>
      <w:fldChar w:fldCharType="begin"/>
    </w:r>
    <w:r w:rsidRPr="007B17EA">
      <w:rPr>
        <w:rFonts w:ascii="Arial" w:hAnsi="Arial" w:cs="Arial"/>
        <w:b/>
        <w:bCs/>
        <w:sz w:val="16"/>
        <w:szCs w:val="16"/>
      </w:rPr>
      <w:instrText>NUMPAGES</w:instrText>
    </w:r>
    <w:r w:rsidR="00545A0B" w:rsidRPr="007B17EA">
      <w:rPr>
        <w:rFonts w:ascii="Arial" w:hAnsi="Arial" w:cs="Arial"/>
        <w:b/>
        <w:bCs/>
        <w:sz w:val="16"/>
        <w:szCs w:val="16"/>
      </w:rPr>
      <w:fldChar w:fldCharType="separate"/>
    </w:r>
    <w:r w:rsidR="009C1BDA">
      <w:rPr>
        <w:rFonts w:ascii="Arial" w:hAnsi="Arial" w:cs="Arial"/>
        <w:b/>
        <w:bCs/>
        <w:noProof/>
        <w:sz w:val="16"/>
        <w:szCs w:val="16"/>
      </w:rPr>
      <w:t>20</w:t>
    </w:r>
    <w:r w:rsidR="00545A0B"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98C" w:rsidRDefault="001B198C">
      <w:r>
        <w:separator/>
      </w:r>
    </w:p>
  </w:footnote>
  <w:footnote w:type="continuationSeparator" w:id="0">
    <w:p w:rsidR="001B198C" w:rsidRDefault="001B1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w:t>
    </w:r>
    <w:r w:rsidR="00074AA7">
      <w:rPr>
        <w:rFonts w:ascii="Arial" w:hAnsi="Arial" w:cs="Arial"/>
      </w:rPr>
      <w:t>0</w:t>
    </w:r>
    <w:r w:rsidRPr="00726E5A">
      <w:rPr>
        <w:rFonts w:ascii="Arial" w:hAnsi="Arial" w:cs="Arial"/>
      </w:rPr>
      <w:t>.202</w:t>
    </w:r>
    <w:r w:rsidR="00074AA7">
      <w:rPr>
        <w:rFonts w:ascii="Arial" w:hAnsi="Arial" w:cs="Arial"/>
      </w:rPr>
      <w:t>4</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A2E338F"/>
    <w:multiLevelType w:val="hybridMultilevel"/>
    <w:tmpl w:val="AC76B44C"/>
    <w:lvl w:ilvl="0" w:tplc="5FD623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2"/>
  </w:num>
  <w:num w:numId="5">
    <w:abstractNumId w:val="29"/>
  </w:num>
  <w:num w:numId="6">
    <w:abstractNumId w:val="41"/>
  </w:num>
  <w:num w:numId="7">
    <w:abstractNumId w:val="16"/>
  </w:num>
  <w:num w:numId="8">
    <w:abstractNumId w:val="9"/>
  </w:num>
  <w:num w:numId="9">
    <w:abstractNumId w:val="18"/>
  </w:num>
  <w:num w:numId="10">
    <w:abstractNumId w:val="6"/>
  </w:num>
  <w:num w:numId="11">
    <w:abstractNumId w:val="39"/>
  </w:num>
  <w:num w:numId="12">
    <w:abstractNumId w:val="37"/>
  </w:num>
  <w:num w:numId="13">
    <w:abstractNumId w:val="34"/>
    <w:lvlOverride w:ilvl="0">
      <w:startOverride w:val="1"/>
    </w:lvlOverride>
  </w:num>
  <w:num w:numId="14">
    <w:abstractNumId w:val="28"/>
    <w:lvlOverride w:ilvl="0">
      <w:startOverride w:val="1"/>
    </w:lvlOverride>
  </w:num>
  <w:num w:numId="15">
    <w:abstractNumId w:val="15"/>
  </w:num>
  <w:num w:numId="16">
    <w:abstractNumId w:val="7"/>
  </w:num>
  <w:num w:numId="17">
    <w:abstractNumId w:val="36"/>
  </w:num>
  <w:num w:numId="18">
    <w:abstractNumId w:val="23"/>
  </w:num>
  <w:num w:numId="19">
    <w:abstractNumId w:val="17"/>
  </w:num>
  <w:num w:numId="20">
    <w:abstractNumId w:val="47"/>
  </w:num>
  <w:num w:numId="21">
    <w:abstractNumId w:val="21"/>
  </w:num>
  <w:num w:numId="22">
    <w:abstractNumId w:val="24"/>
  </w:num>
  <w:num w:numId="23">
    <w:abstractNumId w:val="19"/>
  </w:num>
  <w:num w:numId="24">
    <w:abstractNumId w:val="22"/>
  </w:num>
  <w:num w:numId="25">
    <w:abstractNumId w:val="44"/>
  </w:num>
  <w:num w:numId="26">
    <w:abstractNumId w:val="8"/>
  </w:num>
  <w:num w:numId="27">
    <w:abstractNumId w:val="33"/>
  </w:num>
  <w:num w:numId="28">
    <w:abstractNumId w:val="13"/>
  </w:num>
  <w:num w:numId="29">
    <w:abstractNumId w:val="10"/>
  </w:num>
  <w:num w:numId="30">
    <w:abstractNumId w:val="40"/>
  </w:num>
  <w:num w:numId="31">
    <w:abstractNumId w:val="31"/>
  </w:num>
  <w:num w:numId="32">
    <w:abstractNumId w:val="35"/>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1"/>
  </w:num>
  <w:num w:numId="40">
    <w:abstractNumId w:val="26"/>
  </w:num>
  <w:num w:numId="41">
    <w:abstractNumId w:val="20"/>
  </w:num>
  <w:num w:numId="42">
    <w:abstractNumId w:val="4"/>
  </w:num>
  <w:num w:numId="43">
    <w:abstractNumId w:val="32"/>
  </w:num>
  <w:num w:numId="44">
    <w:abstractNumId w:val="46"/>
  </w:num>
  <w:num w:numId="45">
    <w:abstractNumId w:val="25"/>
  </w:num>
  <w:num w:numId="46">
    <w:abstractNumId w:val="3"/>
  </w:num>
  <w:num w:numId="47">
    <w:abstractNumId w:val="38"/>
  </w:num>
  <w:num w:numId="48">
    <w:abstractNumId w:val="3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977E06"/>
    <w:rsid w:val="00003756"/>
    <w:rsid w:val="00004FBA"/>
    <w:rsid w:val="00010F27"/>
    <w:rsid w:val="00014502"/>
    <w:rsid w:val="00015DEC"/>
    <w:rsid w:val="00020951"/>
    <w:rsid w:val="00020D92"/>
    <w:rsid w:val="00030116"/>
    <w:rsid w:val="000417C5"/>
    <w:rsid w:val="000429BF"/>
    <w:rsid w:val="00046D97"/>
    <w:rsid w:val="00053349"/>
    <w:rsid w:val="00054FA1"/>
    <w:rsid w:val="00064BCB"/>
    <w:rsid w:val="00067044"/>
    <w:rsid w:val="00074AA7"/>
    <w:rsid w:val="00083FE5"/>
    <w:rsid w:val="00091B03"/>
    <w:rsid w:val="000947D3"/>
    <w:rsid w:val="00097FFA"/>
    <w:rsid w:val="000A3A09"/>
    <w:rsid w:val="000A521C"/>
    <w:rsid w:val="000B3CB0"/>
    <w:rsid w:val="000B538E"/>
    <w:rsid w:val="000B53E3"/>
    <w:rsid w:val="000B7D4D"/>
    <w:rsid w:val="000D2F61"/>
    <w:rsid w:val="000D6598"/>
    <w:rsid w:val="000E5E06"/>
    <w:rsid w:val="000E7491"/>
    <w:rsid w:val="000F135B"/>
    <w:rsid w:val="000F1DE9"/>
    <w:rsid w:val="00103D3A"/>
    <w:rsid w:val="00111578"/>
    <w:rsid w:val="001121CA"/>
    <w:rsid w:val="0011385E"/>
    <w:rsid w:val="00137428"/>
    <w:rsid w:val="0016279C"/>
    <w:rsid w:val="00162DD5"/>
    <w:rsid w:val="001675B4"/>
    <w:rsid w:val="00170C45"/>
    <w:rsid w:val="001754F5"/>
    <w:rsid w:val="001775B5"/>
    <w:rsid w:val="00190D15"/>
    <w:rsid w:val="00194035"/>
    <w:rsid w:val="00194306"/>
    <w:rsid w:val="001A257B"/>
    <w:rsid w:val="001A5A3B"/>
    <w:rsid w:val="001B198C"/>
    <w:rsid w:val="001B29F4"/>
    <w:rsid w:val="001B6BA0"/>
    <w:rsid w:val="001D14D0"/>
    <w:rsid w:val="001E1106"/>
    <w:rsid w:val="001E2C78"/>
    <w:rsid w:val="001E3FF0"/>
    <w:rsid w:val="001E465A"/>
    <w:rsid w:val="001F4FA3"/>
    <w:rsid w:val="002003F7"/>
    <w:rsid w:val="002159BE"/>
    <w:rsid w:val="00224529"/>
    <w:rsid w:val="0023137A"/>
    <w:rsid w:val="00233523"/>
    <w:rsid w:val="00237847"/>
    <w:rsid w:val="00253021"/>
    <w:rsid w:val="0027744F"/>
    <w:rsid w:val="00283766"/>
    <w:rsid w:val="0029505F"/>
    <w:rsid w:val="00295FB3"/>
    <w:rsid w:val="002979A4"/>
    <w:rsid w:val="002A393F"/>
    <w:rsid w:val="002A4C94"/>
    <w:rsid w:val="002B07C4"/>
    <w:rsid w:val="002D48E3"/>
    <w:rsid w:val="002D59D5"/>
    <w:rsid w:val="002D60C4"/>
    <w:rsid w:val="002D63A3"/>
    <w:rsid w:val="002D76E4"/>
    <w:rsid w:val="002E09D1"/>
    <w:rsid w:val="002E285F"/>
    <w:rsid w:val="002E291A"/>
    <w:rsid w:val="002E7EC0"/>
    <w:rsid w:val="002F32B9"/>
    <w:rsid w:val="0030161F"/>
    <w:rsid w:val="0030179D"/>
    <w:rsid w:val="00303CAF"/>
    <w:rsid w:val="00306CCD"/>
    <w:rsid w:val="0031158B"/>
    <w:rsid w:val="003244D5"/>
    <w:rsid w:val="00326F46"/>
    <w:rsid w:val="003336C6"/>
    <w:rsid w:val="00334729"/>
    <w:rsid w:val="003347B2"/>
    <w:rsid w:val="00335D76"/>
    <w:rsid w:val="00337B12"/>
    <w:rsid w:val="00345025"/>
    <w:rsid w:val="003546E5"/>
    <w:rsid w:val="00361269"/>
    <w:rsid w:val="003618CC"/>
    <w:rsid w:val="00365A98"/>
    <w:rsid w:val="00367103"/>
    <w:rsid w:val="00370C9A"/>
    <w:rsid w:val="00371F14"/>
    <w:rsid w:val="0037543E"/>
    <w:rsid w:val="00377BCD"/>
    <w:rsid w:val="00386579"/>
    <w:rsid w:val="003921C4"/>
    <w:rsid w:val="003A5844"/>
    <w:rsid w:val="003B2B02"/>
    <w:rsid w:val="003B38E7"/>
    <w:rsid w:val="003B3B56"/>
    <w:rsid w:val="003B5217"/>
    <w:rsid w:val="003D70E2"/>
    <w:rsid w:val="003D75EB"/>
    <w:rsid w:val="003D7942"/>
    <w:rsid w:val="003E2410"/>
    <w:rsid w:val="003E766A"/>
    <w:rsid w:val="003E7E6E"/>
    <w:rsid w:val="003F52D4"/>
    <w:rsid w:val="003F7E51"/>
    <w:rsid w:val="00401BE3"/>
    <w:rsid w:val="00401F3B"/>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57ADD"/>
    <w:rsid w:val="004655C1"/>
    <w:rsid w:val="00473046"/>
    <w:rsid w:val="0047706C"/>
    <w:rsid w:val="00497552"/>
    <w:rsid w:val="004B33E8"/>
    <w:rsid w:val="004B399C"/>
    <w:rsid w:val="004B3E80"/>
    <w:rsid w:val="004C7E2A"/>
    <w:rsid w:val="004D0B46"/>
    <w:rsid w:val="004E431A"/>
    <w:rsid w:val="004E4C3C"/>
    <w:rsid w:val="004F6C87"/>
    <w:rsid w:val="004F7AA2"/>
    <w:rsid w:val="0050297E"/>
    <w:rsid w:val="00503D12"/>
    <w:rsid w:val="00504E00"/>
    <w:rsid w:val="00515629"/>
    <w:rsid w:val="005328B2"/>
    <w:rsid w:val="0053433A"/>
    <w:rsid w:val="00542A16"/>
    <w:rsid w:val="00544007"/>
    <w:rsid w:val="00545A0B"/>
    <w:rsid w:val="005461B1"/>
    <w:rsid w:val="005544A2"/>
    <w:rsid w:val="005576AA"/>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E25F6"/>
    <w:rsid w:val="005F3801"/>
    <w:rsid w:val="005F4DB8"/>
    <w:rsid w:val="005F78D2"/>
    <w:rsid w:val="00605B91"/>
    <w:rsid w:val="0061174D"/>
    <w:rsid w:val="0061545E"/>
    <w:rsid w:val="0061679E"/>
    <w:rsid w:val="006360FB"/>
    <w:rsid w:val="00636E5A"/>
    <w:rsid w:val="0063733F"/>
    <w:rsid w:val="00640F5F"/>
    <w:rsid w:val="006419B5"/>
    <w:rsid w:val="00643F1A"/>
    <w:rsid w:val="006461ED"/>
    <w:rsid w:val="00646E34"/>
    <w:rsid w:val="0065171E"/>
    <w:rsid w:val="00660BFB"/>
    <w:rsid w:val="00661E49"/>
    <w:rsid w:val="00663156"/>
    <w:rsid w:val="00671817"/>
    <w:rsid w:val="006729E4"/>
    <w:rsid w:val="0067449A"/>
    <w:rsid w:val="00675DBB"/>
    <w:rsid w:val="00691D3B"/>
    <w:rsid w:val="00694CE1"/>
    <w:rsid w:val="00694E61"/>
    <w:rsid w:val="006966CA"/>
    <w:rsid w:val="006B285A"/>
    <w:rsid w:val="006B32D8"/>
    <w:rsid w:val="006C0439"/>
    <w:rsid w:val="006C2236"/>
    <w:rsid w:val="006C5483"/>
    <w:rsid w:val="006D2A89"/>
    <w:rsid w:val="006D4CFF"/>
    <w:rsid w:val="006D624E"/>
    <w:rsid w:val="006E3278"/>
    <w:rsid w:val="006E4E53"/>
    <w:rsid w:val="006E696F"/>
    <w:rsid w:val="006E7D0A"/>
    <w:rsid w:val="006F2CC4"/>
    <w:rsid w:val="006F4F7A"/>
    <w:rsid w:val="006F632B"/>
    <w:rsid w:val="006F707C"/>
    <w:rsid w:val="00702091"/>
    <w:rsid w:val="0070262A"/>
    <w:rsid w:val="00706B73"/>
    <w:rsid w:val="0071000A"/>
    <w:rsid w:val="00716AEF"/>
    <w:rsid w:val="007206AB"/>
    <w:rsid w:val="0072186F"/>
    <w:rsid w:val="00722EAF"/>
    <w:rsid w:val="00726E5A"/>
    <w:rsid w:val="00727049"/>
    <w:rsid w:val="00730AFD"/>
    <w:rsid w:val="0073697B"/>
    <w:rsid w:val="00740CC0"/>
    <w:rsid w:val="00743BD4"/>
    <w:rsid w:val="007441D7"/>
    <w:rsid w:val="007446D5"/>
    <w:rsid w:val="007447DC"/>
    <w:rsid w:val="0074766F"/>
    <w:rsid w:val="007530CB"/>
    <w:rsid w:val="007531D8"/>
    <w:rsid w:val="00775AE1"/>
    <w:rsid w:val="00776817"/>
    <w:rsid w:val="00776CFE"/>
    <w:rsid w:val="00776D87"/>
    <w:rsid w:val="007A4B13"/>
    <w:rsid w:val="007A6C8B"/>
    <w:rsid w:val="007B768D"/>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332B6"/>
    <w:rsid w:val="00853527"/>
    <w:rsid w:val="00860C55"/>
    <w:rsid w:val="00861675"/>
    <w:rsid w:val="00877CCD"/>
    <w:rsid w:val="008833F2"/>
    <w:rsid w:val="00884A6A"/>
    <w:rsid w:val="00884C65"/>
    <w:rsid w:val="00893D8B"/>
    <w:rsid w:val="00895312"/>
    <w:rsid w:val="00895A4C"/>
    <w:rsid w:val="008A0196"/>
    <w:rsid w:val="008A3407"/>
    <w:rsid w:val="008A5717"/>
    <w:rsid w:val="008B3BCB"/>
    <w:rsid w:val="008B4F47"/>
    <w:rsid w:val="008B77CD"/>
    <w:rsid w:val="008C3FDB"/>
    <w:rsid w:val="008C5047"/>
    <w:rsid w:val="008D505E"/>
    <w:rsid w:val="008D62DF"/>
    <w:rsid w:val="008D7035"/>
    <w:rsid w:val="008F578E"/>
    <w:rsid w:val="008F66C9"/>
    <w:rsid w:val="00902E5A"/>
    <w:rsid w:val="00904BF7"/>
    <w:rsid w:val="0091297C"/>
    <w:rsid w:val="00921CB7"/>
    <w:rsid w:val="00922D4B"/>
    <w:rsid w:val="00923ECA"/>
    <w:rsid w:val="00923FC1"/>
    <w:rsid w:val="00926151"/>
    <w:rsid w:val="00933F4F"/>
    <w:rsid w:val="0094085D"/>
    <w:rsid w:val="00944A04"/>
    <w:rsid w:val="0094560F"/>
    <w:rsid w:val="009465AB"/>
    <w:rsid w:val="00947233"/>
    <w:rsid w:val="00947DEE"/>
    <w:rsid w:val="009523EF"/>
    <w:rsid w:val="009546CF"/>
    <w:rsid w:val="009565D7"/>
    <w:rsid w:val="00972C8A"/>
    <w:rsid w:val="0097368E"/>
    <w:rsid w:val="00975CF6"/>
    <w:rsid w:val="00977900"/>
    <w:rsid w:val="00977E06"/>
    <w:rsid w:val="00984CA4"/>
    <w:rsid w:val="009937F9"/>
    <w:rsid w:val="009A0213"/>
    <w:rsid w:val="009A234B"/>
    <w:rsid w:val="009A3DEE"/>
    <w:rsid w:val="009A4241"/>
    <w:rsid w:val="009B106B"/>
    <w:rsid w:val="009B2879"/>
    <w:rsid w:val="009B58B0"/>
    <w:rsid w:val="009B6DDB"/>
    <w:rsid w:val="009C1BDA"/>
    <w:rsid w:val="009C3EBE"/>
    <w:rsid w:val="009C46AF"/>
    <w:rsid w:val="009C4811"/>
    <w:rsid w:val="009C7C68"/>
    <w:rsid w:val="009C7CBF"/>
    <w:rsid w:val="009D3010"/>
    <w:rsid w:val="009E4D20"/>
    <w:rsid w:val="009F4135"/>
    <w:rsid w:val="00A02389"/>
    <w:rsid w:val="00A059FD"/>
    <w:rsid w:val="00A137B3"/>
    <w:rsid w:val="00A21F38"/>
    <w:rsid w:val="00A233A4"/>
    <w:rsid w:val="00A274DC"/>
    <w:rsid w:val="00A36814"/>
    <w:rsid w:val="00A415CE"/>
    <w:rsid w:val="00A43E65"/>
    <w:rsid w:val="00A620A0"/>
    <w:rsid w:val="00A662F1"/>
    <w:rsid w:val="00A77EB1"/>
    <w:rsid w:val="00A82227"/>
    <w:rsid w:val="00A90744"/>
    <w:rsid w:val="00A946F8"/>
    <w:rsid w:val="00A977B5"/>
    <w:rsid w:val="00AB17A5"/>
    <w:rsid w:val="00AB3A95"/>
    <w:rsid w:val="00AB78A0"/>
    <w:rsid w:val="00AC108C"/>
    <w:rsid w:val="00AC1865"/>
    <w:rsid w:val="00AC46B2"/>
    <w:rsid w:val="00AD5979"/>
    <w:rsid w:val="00AE1A8B"/>
    <w:rsid w:val="00AE61BE"/>
    <w:rsid w:val="00B000C2"/>
    <w:rsid w:val="00B01029"/>
    <w:rsid w:val="00B02758"/>
    <w:rsid w:val="00B0326C"/>
    <w:rsid w:val="00B07322"/>
    <w:rsid w:val="00B13419"/>
    <w:rsid w:val="00B139E4"/>
    <w:rsid w:val="00B2569E"/>
    <w:rsid w:val="00B25732"/>
    <w:rsid w:val="00B25903"/>
    <w:rsid w:val="00B33456"/>
    <w:rsid w:val="00B37735"/>
    <w:rsid w:val="00B37B57"/>
    <w:rsid w:val="00B4106A"/>
    <w:rsid w:val="00B44BBF"/>
    <w:rsid w:val="00B454C3"/>
    <w:rsid w:val="00B6135B"/>
    <w:rsid w:val="00B64D81"/>
    <w:rsid w:val="00B657D2"/>
    <w:rsid w:val="00B73D47"/>
    <w:rsid w:val="00B814A6"/>
    <w:rsid w:val="00B83488"/>
    <w:rsid w:val="00B93AE5"/>
    <w:rsid w:val="00BA132B"/>
    <w:rsid w:val="00BA35E6"/>
    <w:rsid w:val="00BA3C54"/>
    <w:rsid w:val="00BA517B"/>
    <w:rsid w:val="00BB5890"/>
    <w:rsid w:val="00BB5A44"/>
    <w:rsid w:val="00BB61D9"/>
    <w:rsid w:val="00BC2D98"/>
    <w:rsid w:val="00BD2C59"/>
    <w:rsid w:val="00BD4124"/>
    <w:rsid w:val="00BD73DF"/>
    <w:rsid w:val="00BF14F9"/>
    <w:rsid w:val="00C05D63"/>
    <w:rsid w:val="00C149FC"/>
    <w:rsid w:val="00C157CB"/>
    <w:rsid w:val="00C157D0"/>
    <w:rsid w:val="00C1717E"/>
    <w:rsid w:val="00C2271C"/>
    <w:rsid w:val="00C24332"/>
    <w:rsid w:val="00C25492"/>
    <w:rsid w:val="00C26268"/>
    <w:rsid w:val="00C322F9"/>
    <w:rsid w:val="00C35A2E"/>
    <w:rsid w:val="00C37469"/>
    <w:rsid w:val="00C4462C"/>
    <w:rsid w:val="00C45448"/>
    <w:rsid w:val="00C47F22"/>
    <w:rsid w:val="00C47FF3"/>
    <w:rsid w:val="00C561B4"/>
    <w:rsid w:val="00C6380C"/>
    <w:rsid w:val="00C656B1"/>
    <w:rsid w:val="00C65D43"/>
    <w:rsid w:val="00C702CA"/>
    <w:rsid w:val="00C816E6"/>
    <w:rsid w:val="00C84961"/>
    <w:rsid w:val="00C978F3"/>
    <w:rsid w:val="00CA5554"/>
    <w:rsid w:val="00CB0175"/>
    <w:rsid w:val="00CC6B7C"/>
    <w:rsid w:val="00CD56CF"/>
    <w:rsid w:val="00CD5961"/>
    <w:rsid w:val="00CE7C78"/>
    <w:rsid w:val="00CF2E7F"/>
    <w:rsid w:val="00CF34C7"/>
    <w:rsid w:val="00CF611E"/>
    <w:rsid w:val="00D02805"/>
    <w:rsid w:val="00D24081"/>
    <w:rsid w:val="00D2449A"/>
    <w:rsid w:val="00D350F7"/>
    <w:rsid w:val="00D47003"/>
    <w:rsid w:val="00D50140"/>
    <w:rsid w:val="00D5197C"/>
    <w:rsid w:val="00D524FF"/>
    <w:rsid w:val="00D57B76"/>
    <w:rsid w:val="00D77405"/>
    <w:rsid w:val="00D87CF0"/>
    <w:rsid w:val="00D97822"/>
    <w:rsid w:val="00DA0975"/>
    <w:rsid w:val="00DA2510"/>
    <w:rsid w:val="00DB4234"/>
    <w:rsid w:val="00DB4CCD"/>
    <w:rsid w:val="00DC14A6"/>
    <w:rsid w:val="00DC2AB8"/>
    <w:rsid w:val="00DC4E47"/>
    <w:rsid w:val="00DD067B"/>
    <w:rsid w:val="00DD6B02"/>
    <w:rsid w:val="00DE3E54"/>
    <w:rsid w:val="00DE5F42"/>
    <w:rsid w:val="00DE78D4"/>
    <w:rsid w:val="00DE7FEE"/>
    <w:rsid w:val="00E05F7A"/>
    <w:rsid w:val="00E106BF"/>
    <w:rsid w:val="00E235DC"/>
    <w:rsid w:val="00E2405A"/>
    <w:rsid w:val="00E25048"/>
    <w:rsid w:val="00E25239"/>
    <w:rsid w:val="00E30274"/>
    <w:rsid w:val="00E322F3"/>
    <w:rsid w:val="00E348C7"/>
    <w:rsid w:val="00E54A86"/>
    <w:rsid w:val="00E57AF0"/>
    <w:rsid w:val="00E57FA4"/>
    <w:rsid w:val="00E60C36"/>
    <w:rsid w:val="00E65CDD"/>
    <w:rsid w:val="00E81EB1"/>
    <w:rsid w:val="00E8477F"/>
    <w:rsid w:val="00E8551C"/>
    <w:rsid w:val="00E90F4E"/>
    <w:rsid w:val="00EA456E"/>
    <w:rsid w:val="00EA469F"/>
    <w:rsid w:val="00EC0F11"/>
    <w:rsid w:val="00EC4D32"/>
    <w:rsid w:val="00EC662D"/>
    <w:rsid w:val="00ED03CC"/>
    <w:rsid w:val="00ED5BA2"/>
    <w:rsid w:val="00ED5DD9"/>
    <w:rsid w:val="00EE3190"/>
    <w:rsid w:val="00EE6D3F"/>
    <w:rsid w:val="00EE7C14"/>
    <w:rsid w:val="00EF1AB8"/>
    <w:rsid w:val="00EF2CA1"/>
    <w:rsid w:val="00F00C6C"/>
    <w:rsid w:val="00F0112B"/>
    <w:rsid w:val="00F0151A"/>
    <w:rsid w:val="00F04142"/>
    <w:rsid w:val="00F04FD8"/>
    <w:rsid w:val="00F10880"/>
    <w:rsid w:val="00F14A30"/>
    <w:rsid w:val="00F17F1B"/>
    <w:rsid w:val="00F21C11"/>
    <w:rsid w:val="00F2534C"/>
    <w:rsid w:val="00F30CE9"/>
    <w:rsid w:val="00F45728"/>
    <w:rsid w:val="00F524DC"/>
    <w:rsid w:val="00F52F81"/>
    <w:rsid w:val="00F5456B"/>
    <w:rsid w:val="00F5667D"/>
    <w:rsid w:val="00F57582"/>
    <w:rsid w:val="00F634F3"/>
    <w:rsid w:val="00F758C4"/>
    <w:rsid w:val="00F77F35"/>
    <w:rsid w:val="00F908FF"/>
    <w:rsid w:val="00F910D3"/>
    <w:rsid w:val="00F93C41"/>
    <w:rsid w:val="00F94B8B"/>
    <w:rsid w:val="00FA1544"/>
    <w:rsid w:val="00FA4956"/>
    <w:rsid w:val="00FB4E6F"/>
    <w:rsid w:val="00FC063D"/>
    <w:rsid w:val="00FC60B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046D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dpmogilno" TargetMode="External"/><Relationship Id="rId4" Type="http://schemas.openxmlformats.org/officeDocument/2006/relationships/settings" Target="settings.xml"/><Relationship Id="rId9" Type="http://schemas.openxmlformats.org/officeDocument/2006/relationships/hyperlink" Target="https://platformazakupowa.pl/transakcja/102943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1FDB-5DF3-4C94-AC19-0587644E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4876</Words>
  <Characters>29261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47</cp:revision>
  <cp:lastPrinted>2024-12-03T06:11:00Z</cp:lastPrinted>
  <dcterms:created xsi:type="dcterms:W3CDTF">2023-12-14T11:02:00Z</dcterms:created>
  <dcterms:modified xsi:type="dcterms:W3CDTF">2024-12-03T06:11:00Z</dcterms:modified>
</cp:coreProperties>
</file>