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62854">
        <w:rPr>
          <w:rFonts w:ascii="Arial" w:hAnsi="Arial" w:cs="Arial"/>
          <w:b/>
          <w:sz w:val="24"/>
          <w:szCs w:val="24"/>
        </w:rPr>
        <w:t>Zamawiający:</w:t>
      </w:r>
    </w:p>
    <w:p w:rsidR="00862854" w:rsidRPr="00862854" w:rsidRDefault="00D45502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 Dróg Powiatowych w Mogilnie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45502">
        <w:rPr>
          <w:rFonts w:ascii="Arial" w:hAnsi="Arial" w:cs="Arial"/>
          <w:bCs/>
          <w:sz w:val="24"/>
          <w:szCs w:val="24"/>
        </w:rPr>
        <w:t>M. Konopnickiej 20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</w:t>
      </w:r>
      <w:r w:rsidR="00754C99">
        <w:rPr>
          <w:rFonts w:ascii="Arial" w:hAnsi="Arial" w:cs="Arial"/>
          <w:sz w:val="24"/>
          <w:szCs w:val="24"/>
        </w:rPr>
        <w:t xml:space="preserve">zielenie zamówienia publicznego </w:t>
      </w:r>
      <w:r w:rsidRPr="00862854">
        <w:rPr>
          <w:rFonts w:ascii="Arial" w:hAnsi="Arial" w:cs="Arial"/>
          <w:sz w:val="24"/>
          <w:szCs w:val="24"/>
        </w:rPr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112E56" w:rsidRPr="00112E56">
        <w:rPr>
          <w:rFonts w:ascii="Arial" w:hAnsi="Arial" w:cs="Arial"/>
          <w:b/>
          <w:bCs/>
          <w:sz w:val="24"/>
          <w:szCs w:val="24"/>
        </w:rPr>
        <w:t>Remont drogi powiatowej nr 2462C Gaj – Wysoki Most – gr. woj. (Mlecze) na długości 1,325 km</w:t>
      </w:r>
      <w:r w:rsidR="00DA31C3" w:rsidRPr="00DA31C3">
        <w:rPr>
          <w:rFonts w:ascii="Arial" w:hAnsi="Arial" w:cs="Arial"/>
          <w:b/>
          <w:bCs/>
          <w:sz w:val="24"/>
          <w:szCs w:val="24"/>
        </w:rPr>
        <w:t>”</w:t>
      </w:r>
      <w:r w:rsidRPr="002072F7">
        <w:rPr>
          <w:rFonts w:ascii="Arial" w:hAnsi="Arial" w:cs="Arial"/>
          <w:iCs/>
          <w:sz w:val="24"/>
          <w:szCs w:val="24"/>
        </w:rPr>
        <w:t>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Pr="002072F7">
        <w:rPr>
          <w:rFonts w:ascii="Arial" w:hAnsi="Arial" w:cs="Arial"/>
          <w:iCs/>
          <w:sz w:val="24"/>
          <w:szCs w:val="24"/>
        </w:rPr>
        <w:t>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:rsidR="00AF62D3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 w:rsidR="004A2AF6">
        <w:rPr>
          <w:rFonts w:ascii="Arial" w:hAnsi="Arial" w:cs="Arial"/>
          <w:sz w:val="24"/>
          <w:szCs w:val="24"/>
        </w:rPr>
        <w:t>pkt</w:t>
      </w:r>
      <w:proofErr w:type="spellEnd"/>
      <w:r w:rsidR="004A2AF6">
        <w:rPr>
          <w:rFonts w:ascii="Arial" w:hAnsi="Arial" w:cs="Arial"/>
          <w:sz w:val="24"/>
          <w:szCs w:val="24"/>
        </w:rPr>
        <w:t xml:space="preserve">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112E56" w:rsidRDefault="00112E56" w:rsidP="00112E56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5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112E56" w:rsidRPr="004A2AF6" w:rsidRDefault="00112E56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7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>[</w:t>
      </w:r>
      <w:r w:rsidR="00112E56" w:rsidRPr="00112E56">
        <w:rPr>
          <w:rFonts w:ascii="Arial" w:hAnsi="Arial" w:cs="Arial"/>
          <w:b/>
          <w:bCs/>
          <w:sz w:val="24"/>
          <w:szCs w:val="24"/>
        </w:rPr>
        <w:t xml:space="preserve">UWAGA: wypełnić, gdy zachodzą przesłanki wykluczenia z art. 108 ust. 1 </w:t>
      </w:r>
      <w:proofErr w:type="spellStart"/>
      <w:r w:rsidR="00112E56" w:rsidRPr="00112E56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="00112E56" w:rsidRPr="00112E56">
        <w:rPr>
          <w:rFonts w:ascii="Arial" w:hAnsi="Arial" w:cs="Arial"/>
          <w:b/>
          <w:bCs/>
          <w:sz w:val="24"/>
          <w:szCs w:val="24"/>
        </w:rPr>
        <w:t xml:space="preserve"> 1, 2 i 5 lub art. 109 ust. 1 </w:t>
      </w:r>
      <w:proofErr w:type="spellStart"/>
      <w:r w:rsidR="00112E56" w:rsidRPr="00112E56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="00112E56" w:rsidRPr="00112E56">
        <w:rPr>
          <w:rFonts w:ascii="Arial" w:hAnsi="Arial" w:cs="Arial"/>
          <w:b/>
          <w:bCs/>
          <w:sz w:val="24"/>
          <w:szCs w:val="24"/>
        </w:rPr>
        <w:t xml:space="preserve"> 4, 5 i 7 ustawy </w:t>
      </w:r>
      <w:proofErr w:type="spellStart"/>
      <w:r w:rsidR="00112E56" w:rsidRPr="00112E56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="00112E56" w:rsidRPr="00112E56">
        <w:rPr>
          <w:rFonts w:ascii="Arial" w:hAnsi="Arial" w:cs="Arial"/>
          <w:b/>
          <w:bCs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="00112E56" w:rsidRPr="00112E56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>(</w:t>
      </w:r>
      <w:r w:rsidR="00112E56" w:rsidRPr="00112E56">
        <w:rPr>
          <w:rFonts w:ascii="Arial" w:hAnsi="Arial" w:cs="Arial"/>
          <w:iCs/>
          <w:sz w:val="24"/>
          <w:szCs w:val="24"/>
        </w:rPr>
        <w:t xml:space="preserve">podać mającą zastosowanie podstawę wykluczenia spośród wymienionych w art. 108 ust. 1 </w:t>
      </w:r>
      <w:proofErr w:type="spellStart"/>
      <w:r w:rsidR="00112E56" w:rsidRPr="00112E56">
        <w:rPr>
          <w:rFonts w:ascii="Arial" w:hAnsi="Arial" w:cs="Arial"/>
          <w:iCs/>
          <w:sz w:val="24"/>
          <w:szCs w:val="24"/>
        </w:rPr>
        <w:t>pkt</w:t>
      </w:r>
      <w:proofErr w:type="spellEnd"/>
      <w:r w:rsidR="00112E56" w:rsidRPr="00112E56">
        <w:rPr>
          <w:rFonts w:ascii="Arial" w:hAnsi="Arial" w:cs="Arial"/>
          <w:iCs/>
          <w:sz w:val="24"/>
          <w:szCs w:val="24"/>
        </w:rPr>
        <w:t xml:space="preserve"> 1, 2 i 5 lub art. 109 ust. 1 </w:t>
      </w:r>
      <w:proofErr w:type="spellStart"/>
      <w:r w:rsidR="00112E56" w:rsidRPr="00112E56">
        <w:rPr>
          <w:rFonts w:ascii="Arial" w:hAnsi="Arial" w:cs="Arial"/>
          <w:iCs/>
          <w:sz w:val="24"/>
          <w:szCs w:val="24"/>
        </w:rPr>
        <w:t>pkt</w:t>
      </w:r>
      <w:proofErr w:type="spellEnd"/>
      <w:r w:rsidR="00112E56" w:rsidRPr="00112E56">
        <w:rPr>
          <w:rFonts w:ascii="Arial" w:hAnsi="Arial" w:cs="Arial"/>
          <w:iCs/>
          <w:sz w:val="24"/>
          <w:szCs w:val="24"/>
        </w:rPr>
        <w:t xml:space="preserve"> 4, 5 i 7 ustawy </w:t>
      </w:r>
      <w:proofErr w:type="spellStart"/>
      <w:r w:rsidR="00112E56" w:rsidRPr="00112E56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proofErr w:type="spellStart"/>
      <w:r w:rsidR="00976CDB">
        <w:rPr>
          <w:rFonts w:ascii="Arial" w:hAnsi="Arial" w:cs="Arial"/>
        </w:rPr>
        <w:t>t.j</w:t>
      </w:r>
      <w:proofErr w:type="spellEnd"/>
      <w:r w:rsidR="00976CDB">
        <w:rPr>
          <w:rFonts w:ascii="Arial" w:hAnsi="Arial" w:cs="Arial"/>
        </w:rPr>
        <w:t xml:space="preserve">. </w:t>
      </w:r>
      <w:r w:rsidR="004745A3">
        <w:rPr>
          <w:rFonts w:ascii="Arial" w:hAnsi="Arial" w:cs="Arial"/>
        </w:rPr>
        <w:t>Dz.</w:t>
      </w:r>
      <w:r w:rsidR="00976CDB">
        <w:rPr>
          <w:rFonts w:ascii="Arial" w:hAnsi="Arial" w:cs="Arial"/>
        </w:rPr>
        <w:t xml:space="preserve"> </w:t>
      </w:r>
      <w:r w:rsidR="004745A3">
        <w:rPr>
          <w:rFonts w:ascii="Arial" w:hAnsi="Arial" w:cs="Arial"/>
        </w:rPr>
        <w:t>U. z 2025 r. poz. 514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630CC" w:rsidRDefault="002630CC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2630CC" w:rsidRDefault="002630CC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 xml:space="preserve">zamówienie, który polega na zdolnościach lub </w:t>
      </w:r>
      <w:r w:rsidR="00691112">
        <w:rPr>
          <w:rFonts w:ascii="Arial" w:hAnsi="Arial" w:cs="Arial"/>
          <w:b/>
          <w:bCs/>
          <w:sz w:val="24"/>
          <w:szCs w:val="24"/>
        </w:rPr>
        <w:t>sytuacji  podmiotów udostę</w:t>
      </w:r>
      <w:r w:rsidRPr="00FE2D68">
        <w:rPr>
          <w:rFonts w:ascii="Arial" w:hAnsi="Arial" w:cs="Arial"/>
          <w:b/>
          <w:bCs/>
          <w:sz w:val="24"/>
          <w:szCs w:val="24"/>
        </w:rPr>
        <w:t>pniających zasoby, a jednocześnie samodzielnie w pewnym zakresie wykazuje spełnianie warunków]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="001F7248">
        <w:rPr>
          <w:rFonts w:ascii="Arial" w:hAnsi="Arial" w:cs="Arial"/>
          <w:iCs/>
          <w:sz w:val="24"/>
          <w:szCs w:val="24"/>
        </w:rPr>
        <w:t>………………………………………………………….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615" w:rsidRDefault="00A65615" w:rsidP="00AF62D3">
      <w:pPr>
        <w:spacing w:after="0" w:line="240" w:lineRule="auto"/>
      </w:pPr>
      <w:r>
        <w:separator/>
      </w:r>
    </w:p>
  </w:endnote>
  <w:endnote w:type="continuationSeparator" w:id="0">
    <w:p w:rsidR="00A65615" w:rsidRDefault="00A65615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615" w:rsidRDefault="00A65615" w:rsidP="00AF62D3">
      <w:pPr>
        <w:spacing w:after="0" w:line="240" w:lineRule="auto"/>
      </w:pPr>
      <w:r>
        <w:separator/>
      </w:r>
    </w:p>
  </w:footnote>
  <w:footnote w:type="continuationSeparator" w:id="0">
    <w:p w:rsidR="00A65615" w:rsidRDefault="00A65615" w:rsidP="00AF62D3">
      <w:pPr>
        <w:spacing w:after="0" w:line="240" w:lineRule="auto"/>
      </w:pPr>
      <w:r>
        <w:continuationSeparator/>
      </w:r>
    </w:p>
  </w:footnote>
  <w:footnote w:id="1">
    <w:p w:rsidR="00A148E8" w:rsidRPr="00A148E8" w:rsidRDefault="00AF62D3" w:rsidP="00A148E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148E8" w:rsidRPr="00A148E8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A148E8" w:rsidRPr="00A148E8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A148E8" w:rsidRPr="00A148E8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A148E8" w:rsidRPr="00A148E8" w:rsidRDefault="00A148E8" w:rsidP="00A148E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148E8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148E8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148E8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A148E8" w:rsidRPr="00A148E8" w:rsidRDefault="00A148E8" w:rsidP="00A148E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148E8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148E8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148E8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AF62D3" w:rsidRPr="00761CEB" w:rsidRDefault="00A148E8" w:rsidP="00A148E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148E8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A148E8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148E8">
        <w:rPr>
          <w:rFonts w:ascii="Arial" w:hAnsi="Arial" w:cs="Arial"/>
          <w:color w:val="222222"/>
          <w:sz w:val="16"/>
          <w:szCs w:val="16"/>
        </w:rPr>
        <w:t xml:space="preserve">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148E8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148E8">
        <w:rPr>
          <w:rFonts w:ascii="Arial" w:hAnsi="Arial" w:cs="Arial"/>
          <w:color w:val="222222"/>
          <w:sz w:val="16"/>
          <w:szCs w:val="16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2B57F6" w:rsidRPr="002B57F6">
      <w:rPr>
        <w:rFonts w:ascii="Arial" w:eastAsia="Times New Roman" w:hAnsi="Arial" w:cs="Arial"/>
        <w:sz w:val="24"/>
        <w:szCs w:val="24"/>
        <w:lang w:eastAsia="pl-PL"/>
      </w:rPr>
      <w:t>ZDP.11.260.10.2025</w:t>
    </w:r>
  </w:p>
  <w:p w:rsidR="004477D2" w:rsidRPr="00F33415" w:rsidRDefault="00F33415" w:rsidP="00F33415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2 do SWZ</w:t>
    </w:r>
  </w:p>
  <w:p w:rsidR="004477D2" w:rsidRDefault="004477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FE28AE"/>
    <w:rsid w:val="00017D82"/>
    <w:rsid w:val="00083BE5"/>
    <w:rsid w:val="000D270F"/>
    <w:rsid w:val="000F7472"/>
    <w:rsid w:val="0010530B"/>
    <w:rsid w:val="00112E56"/>
    <w:rsid w:val="00147D81"/>
    <w:rsid w:val="001A1715"/>
    <w:rsid w:val="001B635C"/>
    <w:rsid w:val="001F7248"/>
    <w:rsid w:val="002072F7"/>
    <w:rsid w:val="00211AA7"/>
    <w:rsid w:val="0023481A"/>
    <w:rsid w:val="002630CC"/>
    <w:rsid w:val="002B57F6"/>
    <w:rsid w:val="002D48F3"/>
    <w:rsid w:val="00381A66"/>
    <w:rsid w:val="00431FDD"/>
    <w:rsid w:val="00432DBE"/>
    <w:rsid w:val="004477D2"/>
    <w:rsid w:val="004745A3"/>
    <w:rsid w:val="004A2AF6"/>
    <w:rsid w:val="004B209A"/>
    <w:rsid w:val="00553A85"/>
    <w:rsid w:val="00561437"/>
    <w:rsid w:val="00691112"/>
    <w:rsid w:val="00721E4E"/>
    <w:rsid w:val="00754C99"/>
    <w:rsid w:val="007A2BF4"/>
    <w:rsid w:val="007F7701"/>
    <w:rsid w:val="008460C3"/>
    <w:rsid w:val="00862854"/>
    <w:rsid w:val="00877778"/>
    <w:rsid w:val="008B3948"/>
    <w:rsid w:val="009454D5"/>
    <w:rsid w:val="00976CDB"/>
    <w:rsid w:val="009E3531"/>
    <w:rsid w:val="00A148E8"/>
    <w:rsid w:val="00A65615"/>
    <w:rsid w:val="00AF62D3"/>
    <w:rsid w:val="00B22C50"/>
    <w:rsid w:val="00CD6744"/>
    <w:rsid w:val="00D45502"/>
    <w:rsid w:val="00DA1FB4"/>
    <w:rsid w:val="00DA31C3"/>
    <w:rsid w:val="00DB5CA7"/>
    <w:rsid w:val="00E448CC"/>
    <w:rsid w:val="00F257E3"/>
    <w:rsid w:val="00F33415"/>
    <w:rsid w:val="00F44611"/>
    <w:rsid w:val="00FC73CB"/>
    <w:rsid w:val="00FE28AE"/>
    <w:rsid w:val="00FE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7D8FC-7BCC-4CCE-BF98-BC1E9052B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618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24</cp:revision>
  <dcterms:created xsi:type="dcterms:W3CDTF">2023-09-13T09:31:00Z</dcterms:created>
  <dcterms:modified xsi:type="dcterms:W3CDTF">2025-07-25T05:34:00Z</dcterms:modified>
</cp:coreProperties>
</file>