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5E9B" w14:textId="77777777" w:rsidR="00E56AFB" w:rsidRDefault="00E56AFB" w:rsidP="00114709">
      <w:pPr>
        <w:spacing w:before="240" w:after="240" w:line="240" w:lineRule="auto"/>
        <w:contextualSpacing/>
        <w:jc w:val="center"/>
        <w:rPr>
          <w:rFonts w:ascii="Arial" w:eastAsia="Times New Roman" w:hAnsi="Arial" w:cs="Arial"/>
          <w:b/>
          <w:bCs/>
          <w:spacing w:val="-10"/>
          <w:kern w:val="28"/>
          <w:sz w:val="24"/>
          <w:szCs w:val="24"/>
        </w:rPr>
      </w:pPr>
    </w:p>
    <w:p w14:paraId="2A4349D7" w14:textId="77777777" w:rsidR="00E56AFB" w:rsidRDefault="00E56AFB" w:rsidP="00114709">
      <w:pPr>
        <w:spacing w:before="240" w:after="240" w:line="240" w:lineRule="auto"/>
        <w:contextualSpacing/>
        <w:jc w:val="center"/>
        <w:rPr>
          <w:rFonts w:ascii="Arial" w:eastAsia="Times New Roman" w:hAnsi="Arial" w:cs="Arial"/>
          <w:b/>
          <w:bCs/>
          <w:spacing w:val="-10"/>
          <w:kern w:val="28"/>
          <w:sz w:val="24"/>
          <w:szCs w:val="24"/>
        </w:rPr>
      </w:pPr>
    </w:p>
    <w:p w14:paraId="353A7AB4" w14:textId="29A140E5" w:rsidR="00114709" w:rsidRDefault="00114709" w:rsidP="00114709">
      <w:pPr>
        <w:spacing w:before="240" w:after="240" w:line="240" w:lineRule="auto"/>
        <w:contextualSpacing/>
        <w:jc w:val="center"/>
        <w:rPr>
          <w:rFonts w:ascii="Arial" w:eastAsia="Times New Roman" w:hAnsi="Arial" w:cs="Arial"/>
          <w:b/>
          <w:bCs/>
          <w:spacing w:val="-10"/>
          <w:kern w:val="28"/>
          <w:sz w:val="24"/>
          <w:szCs w:val="24"/>
        </w:rPr>
      </w:pPr>
      <w:r w:rsidRPr="00114709">
        <w:rPr>
          <w:rFonts w:ascii="Arial" w:eastAsia="Times New Roman" w:hAnsi="Arial" w:cs="Arial"/>
          <w:b/>
          <w:bCs/>
          <w:spacing w:val="-10"/>
          <w:kern w:val="28"/>
          <w:sz w:val="24"/>
          <w:szCs w:val="24"/>
        </w:rPr>
        <w:t>INFORMACJA O KWOCIE JAKĄ ZAMAWIAJĄCY ZAMIERZA PRZEZNACZYĆ NA SFINANSOWANIE ZAMÓWIENIA</w:t>
      </w:r>
    </w:p>
    <w:p w14:paraId="1F821B44" w14:textId="77777777" w:rsidR="00114709" w:rsidRPr="00114709" w:rsidRDefault="00114709" w:rsidP="00114709">
      <w:pPr>
        <w:spacing w:before="240" w:after="240" w:line="240" w:lineRule="auto"/>
        <w:contextualSpacing/>
        <w:jc w:val="center"/>
        <w:rPr>
          <w:rFonts w:ascii="Arial" w:eastAsia="Times New Roman" w:hAnsi="Arial" w:cs="Arial"/>
          <w:b/>
          <w:bCs/>
          <w:spacing w:val="-10"/>
          <w:kern w:val="28"/>
          <w:sz w:val="24"/>
          <w:szCs w:val="24"/>
        </w:rPr>
      </w:pPr>
    </w:p>
    <w:p w14:paraId="11DF8CCB" w14:textId="125A902A" w:rsidR="00114709" w:rsidRPr="00114709" w:rsidRDefault="00114709" w:rsidP="00FE4CBE">
      <w:pPr>
        <w:spacing w:after="160" w:line="360" w:lineRule="auto"/>
        <w:rPr>
          <w:rFonts w:ascii="Arial" w:eastAsia="Calibri" w:hAnsi="Arial" w:cs="Arial"/>
          <w:sz w:val="24"/>
          <w:szCs w:val="24"/>
        </w:rPr>
      </w:pPr>
      <w:r w:rsidRPr="00114709">
        <w:rPr>
          <w:rFonts w:ascii="Arial" w:eastAsia="Calibri" w:hAnsi="Arial" w:cs="Arial"/>
          <w:sz w:val="24"/>
          <w:szCs w:val="24"/>
        </w:rPr>
        <w:t>Na podstawie art. 222 ust. 4 ustawy z dnia 11 września 2019 roku Prawo zamówień publicznych, Zamawiający informuje, iż na sfinanso</w:t>
      </w:r>
      <w:r w:rsidR="0084602C">
        <w:rPr>
          <w:rFonts w:ascii="Arial" w:eastAsia="Calibri" w:hAnsi="Arial" w:cs="Arial"/>
          <w:sz w:val="24"/>
          <w:szCs w:val="24"/>
        </w:rPr>
        <w:t xml:space="preserve">wanie zamówienia nr </w:t>
      </w:r>
      <w:r w:rsidR="00FE4CBE" w:rsidRPr="00FE4CBE">
        <w:rPr>
          <w:rFonts w:ascii="Arial" w:eastAsia="Calibri" w:hAnsi="Arial" w:cs="Arial"/>
          <w:sz w:val="24"/>
          <w:szCs w:val="24"/>
        </w:rPr>
        <w:t>ZDP.11.260.11.2025</w:t>
      </w:r>
      <w:r w:rsidR="006833E5">
        <w:rPr>
          <w:rFonts w:ascii="Arial" w:eastAsia="Calibri" w:hAnsi="Arial" w:cs="Arial"/>
          <w:sz w:val="24"/>
          <w:szCs w:val="24"/>
        </w:rPr>
        <w:t xml:space="preserve"> </w:t>
      </w:r>
      <w:r w:rsidRPr="00114709">
        <w:rPr>
          <w:rFonts w:ascii="Arial" w:eastAsia="Calibri" w:hAnsi="Arial" w:cs="Arial"/>
          <w:sz w:val="24"/>
          <w:szCs w:val="24"/>
        </w:rPr>
        <w:t>pn. „</w:t>
      </w:r>
      <w:r w:rsidR="00FE4CBE" w:rsidRPr="00FE4CBE">
        <w:rPr>
          <w:rFonts w:ascii="Arial" w:eastAsia="Calibri" w:hAnsi="Arial" w:cs="Arial"/>
          <w:sz w:val="24"/>
          <w:szCs w:val="24"/>
        </w:rPr>
        <w:t>Modernizacja drogi powiatowej nr 2427C Słaboszewko - Mokre w km 0+000 - 2+385 na długości 2,385 km</w:t>
      </w:r>
      <w:r w:rsidRPr="00114709">
        <w:rPr>
          <w:rFonts w:ascii="Arial" w:eastAsia="Calibri" w:hAnsi="Arial" w:cs="Arial"/>
          <w:sz w:val="24"/>
          <w:szCs w:val="24"/>
        </w:rPr>
        <w:t>”, zamierza przeznaczyć kwotę:</w:t>
      </w:r>
      <w:r w:rsidR="00FE4CBE">
        <w:rPr>
          <w:rFonts w:ascii="Arial" w:eastAsia="Calibri" w:hAnsi="Arial" w:cs="Arial"/>
          <w:sz w:val="24"/>
          <w:szCs w:val="24"/>
        </w:rPr>
        <w:t xml:space="preserve"> </w:t>
      </w:r>
      <w:r w:rsidR="00AC2284">
        <w:rPr>
          <w:rFonts w:ascii="Arial" w:eastAsia="Calibri" w:hAnsi="Arial" w:cs="Arial"/>
          <w:sz w:val="24"/>
          <w:szCs w:val="24"/>
        </w:rPr>
        <w:t>555</w:t>
      </w:r>
      <w:r w:rsidR="00FE4CBE">
        <w:rPr>
          <w:rFonts w:ascii="Arial" w:eastAsia="Calibri" w:hAnsi="Arial" w:cs="Arial"/>
          <w:sz w:val="24"/>
          <w:szCs w:val="24"/>
        </w:rPr>
        <w:t> 000,00</w:t>
      </w:r>
      <w:r w:rsidRPr="00114709">
        <w:rPr>
          <w:rFonts w:ascii="Arial" w:eastAsia="Calibri" w:hAnsi="Arial" w:cs="Arial"/>
          <w:sz w:val="24"/>
          <w:szCs w:val="24"/>
        </w:rPr>
        <w:t xml:space="preserve"> zł brutto (słownie: </w:t>
      </w:r>
      <w:r w:rsidR="00AC2284">
        <w:rPr>
          <w:rFonts w:ascii="Arial" w:eastAsia="Calibri" w:hAnsi="Arial" w:cs="Arial"/>
          <w:sz w:val="24"/>
          <w:szCs w:val="24"/>
        </w:rPr>
        <w:t>Pięćset pięćdziesiąt pięć</w:t>
      </w:r>
      <w:r w:rsidR="00FE4CBE">
        <w:rPr>
          <w:rFonts w:ascii="Arial" w:eastAsia="Calibri" w:hAnsi="Arial" w:cs="Arial"/>
          <w:sz w:val="24"/>
          <w:szCs w:val="24"/>
        </w:rPr>
        <w:t xml:space="preserve"> tysięcy</w:t>
      </w:r>
      <w:r w:rsidRPr="00114709">
        <w:rPr>
          <w:rFonts w:ascii="Arial" w:eastAsia="Calibri" w:hAnsi="Arial" w:cs="Arial"/>
          <w:sz w:val="24"/>
          <w:szCs w:val="24"/>
        </w:rPr>
        <w:t xml:space="preserve"> złotych 00/100).</w:t>
      </w:r>
    </w:p>
    <w:p w14:paraId="4828FE12" w14:textId="77777777" w:rsidR="00C67237" w:rsidRDefault="00C67237"/>
    <w:sectPr w:rsidR="00C67237" w:rsidSect="00C67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588B"/>
    <w:multiLevelType w:val="hybridMultilevel"/>
    <w:tmpl w:val="3ED85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7642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709"/>
    <w:rsid w:val="00114709"/>
    <w:rsid w:val="00355DDF"/>
    <w:rsid w:val="00494034"/>
    <w:rsid w:val="004B2996"/>
    <w:rsid w:val="00590ECD"/>
    <w:rsid w:val="006833E5"/>
    <w:rsid w:val="00734484"/>
    <w:rsid w:val="0084602C"/>
    <w:rsid w:val="00A4115D"/>
    <w:rsid w:val="00AC2284"/>
    <w:rsid w:val="00AE5B8F"/>
    <w:rsid w:val="00BA10EA"/>
    <w:rsid w:val="00C67237"/>
    <w:rsid w:val="00CD2578"/>
    <w:rsid w:val="00E34F38"/>
    <w:rsid w:val="00E56AFB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4F41"/>
  <w15:docId w15:val="{58B838F5-308F-4165-B923-AB866EED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2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3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408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Kamil Orlikowski</cp:lastModifiedBy>
  <cp:revision>13</cp:revision>
  <dcterms:created xsi:type="dcterms:W3CDTF">2024-02-22T06:30:00Z</dcterms:created>
  <dcterms:modified xsi:type="dcterms:W3CDTF">2025-09-05T05:11:00Z</dcterms:modified>
</cp:coreProperties>
</file>