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75" w:rsidRDefault="003B7B75" w:rsidP="003B7B75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INFORMACJA O KWOCIE JAKĄ ZAMAWIAJĄCY ZAMIERZA PRZEZNACZYĆ NA SFINANSOWANIE ZAMÓWIENIA</w:t>
      </w:r>
    </w:p>
    <w:p w:rsidR="003B7B75" w:rsidRDefault="003B7B75" w:rsidP="008D08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222 ust. 4 ustawy z dnia 11 września 2019 roku Prawo zamówień publicznych, Zamawiający informuje, iż na sfinansowanie zamówienia nr </w:t>
      </w:r>
      <w:r w:rsidR="00256F57" w:rsidRPr="00256F57">
        <w:rPr>
          <w:rFonts w:ascii="Arial" w:hAnsi="Arial" w:cs="Arial"/>
          <w:sz w:val="24"/>
          <w:szCs w:val="24"/>
        </w:rPr>
        <w:t>ZDP.11.260.13.2025</w:t>
      </w:r>
      <w:r>
        <w:rPr>
          <w:rFonts w:ascii="Arial" w:hAnsi="Arial" w:cs="Arial"/>
          <w:sz w:val="24"/>
          <w:szCs w:val="24"/>
        </w:rPr>
        <w:t xml:space="preserve"> pn. „</w:t>
      </w:r>
      <w:r w:rsidR="0047339F" w:rsidRPr="0047339F">
        <w:rPr>
          <w:rFonts w:ascii="Arial" w:hAnsi="Arial" w:cs="Arial"/>
          <w:sz w:val="24"/>
          <w:szCs w:val="24"/>
        </w:rPr>
        <w:t>Bezgotówkowy zakup oleju napędowego i benzyny  Pb-95 do pojazdów  i sprzętu silnikowego w 2026 r.</w:t>
      </w:r>
      <w:r>
        <w:rPr>
          <w:rFonts w:ascii="Arial" w:hAnsi="Arial" w:cs="Arial"/>
          <w:sz w:val="24"/>
          <w:szCs w:val="24"/>
        </w:rPr>
        <w:t xml:space="preserve">”, zamierza przeznaczyć kwotę </w:t>
      </w:r>
      <w:bookmarkStart w:id="0" w:name="_GoBack"/>
      <w:bookmarkEnd w:id="0"/>
      <w:r w:rsidR="00287542" w:rsidRPr="00287542">
        <w:rPr>
          <w:rFonts w:ascii="Arial" w:hAnsi="Arial" w:cs="Arial"/>
          <w:sz w:val="24"/>
          <w:szCs w:val="24"/>
        </w:rPr>
        <w:t>250 000,00</w:t>
      </w:r>
      <w:r w:rsidR="00997389">
        <w:rPr>
          <w:rFonts w:ascii="Arial" w:hAnsi="Arial" w:cs="Arial"/>
          <w:sz w:val="24"/>
          <w:szCs w:val="24"/>
        </w:rPr>
        <w:t xml:space="preserve"> </w:t>
      </w:r>
      <w:r w:rsidRPr="003B7B75">
        <w:rPr>
          <w:rFonts w:ascii="Arial" w:hAnsi="Arial" w:cs="Arial"/>
          <w:sz w:val="24"/>
          <w:szCs w:val="24"/>
        </w:rPr>
        <w:t xml:space="preserve">zł brutto (słownie: </w:t>
      </w:r>
      <w:r w:rsidR="00917344">
        <w:rPr>
          <w:rFonts w:ascii="Arial" w:hAnsi="Arial" w:cs="Arial"/>
          <w:sz w:val="24"/>
          <w:szCs w:val="24"/>
        </w:rPr>
        <w:t>dwieście pięćdziesiąt</w:t>
      </w:r>
      <w:r w:rsidR="00F1152F">
        <w:rPr>
          <w:rFonts w:ascii="Arial" w:hAnsi="Arial" w:cs="Arial"/>
          <w:sz w:val="24"/>
          <w:szCs w:val="24"/>
        </w:rPr>
        <w:t xml:space="preserve"> tysięcy złotych 00</w:t>
      </w:r>
      <w:r w:rsidRPr="003B7B75">
        <w:rPr>
          <w:rFonts w:ascii="Arial" w:hAnsi="Arial" w:cs="Arial"/>
          <w:sz w:val="24"/>
          <w:szCs w:val="24"/>
        </w:rPr>
        <w:t>/100)</w:t>
      </w:r>
      <w:r w:rsidR="00F86198">
        <w:rPr>
          <w:rFonts w:ascii="Arial" w:hAnsi="Arial" w:cs="Arial"/>
          <w:sz w:val="24"/>
          <w:szCs w:val="24"/>
        </w:rPr>
        <w:t>.</w:t>
      </w:r>
    </w:p>
    <w:p w:rsidR="0006527A" w:rsidRDefault="0006527A"/>
    <w:sectPr w:rsidR="0006527A" w:rsidSect="00065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7B75"/>
    <w:rsid w:val="0006527A"/>
    <w:rsid w:val="00243FB3"/>
    <w:rsid w:val="00256F57"/>
    <w:rsid w:val="00287542"/>
    <w:rsid w:val="00355C6E"/>
    <w:rsid w:val="003B7B75"/>
    <w:rsid w:val="00400BF2"/>
    <w:rsid w:val="0041379E"/>
    <w:rsid w:val="0047339F"/>
    <w:rsid w:val="00483C73"/>
    <w:rsid w:val="007E1821"/>
    <w:rsid w:val="007E7DF8"/>
    <w:rsid w:val="008D082C"/>
    <w:rsid w:val="00917344"/>
    <w:rsid w:val="00997389"/>
    <w:rsid w:val="009F21F8"/>
    <w:rsid w:val="00A358E0"/>
    <w:rsid w:val="00AE5D88"/>
    <w:rsid w:val="00D05901"/>
    <w:rsid w:val="00DF7067"/>
    <w:rsid w:val="00F1152F"/>
    <w:rsid w:val="00F8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B75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3B7B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B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4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400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Admin</cp:lastModifiedBy>
  <cp:revision>19</cp:revision>
  <cp:lastPrinted>2024-10-08T06:03:00Z</cp:lastPrinted>
  <dcterms:created xsi:type="dcterms:W3CDTF">2024-03-01T09:46:00Z</dcterms:created>
  <dcterms:modified xsi:type="dcterms:W3CDTF">2025-11-27T09:54:00Z</dcterms:modified>
</cp:coreProperties>
</file>