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D1" w14:textId="02BFF994" w:rsidR="00B132FD" w:rsidRPr="00611AA4" w:rsidRDefault="000A2FD1" w:rsidP="00B132FD">
      <w:pPr>
        <w:keepNext/>
        <w:shd w:val="clear" w:color="auto" w:fill="FFFFFF"/>
        <w:spacing w:before="209" w:line="202" w:lineRule="atLeast"/>
        <w:ind w:left="49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kern w:val="2"/>
          <w:szCs w:val="18"/>
          <w:u w:val="single"/>
          <w:lang w:eastAsia="hi-IN" w:bidi="hi-IN"/>
        </w:rPr>
      </w:pPr>
      <w:r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>KOSZTORYS</w:t>
      </w:r>
      <w:r w:rsidR="00D539D4" w:rsidRPr="00611AA4">
        <w:rPr>
          <w:rFonts w:ascii="Times New Roman" w:eastAsia="Arial Unicode MS" w:hAnsi="Times New Roman" w:cs="Times New Roman"/>
          <w:b/>
          <w:bCs/>
          <w:color w:val="000000" w:themeColor="text1"/>
          <w:spacing w:val="-1"/>
          <w:sz w:val="28"/>
          <w:szCs w:val="18"/>
          <w:u w:val="single"/>
        </w:rPr>
        <w:t xml:space="preserve"> OFERTOWY</w:t>
      </w:r>
    </w:p>
    <w:p w14:paraId="50628245" w14:textId="77777777" w:rsidR="00B132FD" w:rsidRPr="00611AA4" w:rsidRDefault="00B132FD" w:rsidP="00C561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1A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14:paraId="6E2C7D1C" w14:textId="4CF193BE" w:rsidR="00C5612F" w:rsidRPr="00611AA4" w:rsidRDefault="00C5612F" w:rsidP="00C5612F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61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Modernizacja drogi powiatowej nr 2449C Strzelno-Jaworowo w km 12+138 – 13+163 na długości 1,025 km w obrębie Ostrowo</w:t>
      </w:r>
      <w:r w:rsidR="009542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II</w:t>
      </w:r>
    </w:p>
    <w:p w14:paraId="3BC89887" w14:textId="73474F1C" w:rsidR="00B132FD" w:rsidRPr="00611AA4" w:rsidRDefault="00B132FD" w:rsidP="00B132FD">
      <w:pPr>
        <w:ind w:lef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90488A" w14:textId="77777777" w:rsidR="00B132FD" w:rsidRPr="00611AA4" w:rsidRDefault="00B132FD" w:rsidP="00B132FD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4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498"/>
        <w:gridCol w:w="810"/>
        <w:gridCol w:w="1260"/>
        <w:gridCol w:w="1440"/>
        <w:gridCol w:w="1890"/>
      </w:tblGrid>
      <w:tr w:rsidR="008A37C3" w:rsidRPr="008A37C3" w14:paraId="245B2F2D" w14:textId="77777777" w:rsidTr="00C5612F">
        <w:trPr>
          <w:cantSplit/>
          <w:trHeight w:val="40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9346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2041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Opis robót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5CE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  <w:p w14:paraId="3CD9F1A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miary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A15C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Ilość</w:t>
            </w:r>
          </w:p>
          <w:p w14:paraId="1BF30C6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jedn.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E48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Cena jedn.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B75" w14:textId="77777777" w:rsidR="008A37C3" w:rsidRPr="008A37C3" w:rsidRDefault="008A37C3" w:rsidP="00D62037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Wartość (PLN)</w:t>
            </w:r>
          </w:p>
        </w:tc>
      </w:tr>
      <w:tr w:rsidR="008A37C3" w:rsidRPr="008A37C3" w14:paraId="02127AE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E7F" w14:textId="0D9EF2F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Roboty przygotowawcze</w:t>
            </w:r>
          </w:p>
        </w:tc>
      </w:tr>
      <w:tr w:rsidR="008A37C3" w:rsidRPr="008A37C3" w14:paraId="43593A8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062" w14:textId="63AE426A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 w:rsidRPr="008A37C3"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78F" w14:textId="6E3C2FB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Odtworzenie trasy w terenie równinnym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1BB" w14:textId="1E1D435E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km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BA6" w14:textId="0227B25F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1,025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453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D4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074D4971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25" w14:textId="0F830913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Roboty </w:t>
            </w:r>
            <w:r w:rsidR="00DC2F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rozbiórkowe</w:t>
            </w:r>
          </w:p>
        </w:tc>
      </w:tr>
      <w:tr w:rsidR="008A37C3" w:rsidRPr="008A37C3" w14:paraId="6626EF5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C6F9" w14:textId="61E236A1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4001" w14:textId="2A46BABE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Frezowanie nawierzchni bitumicznej z wywozem materiału z rozbiórki na odległość do 1 km – grubość frezowania: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8D1" w14:textId="40C827C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D68A" w14:textId="7A3E22D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92,500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A50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5467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17E39AFB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DED" w14:textId="75B4867D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Nawierzchnia</w:t>
            </w:r>
          </w:p>
        </w:tc>
      </w:tr>
      <w:tr w:rsidR="008A37C3" w:rsidRPr="008A37C3" w14:paraId="6B8CAC57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33D" w14:textId="02B57E6E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C14" w14:textId="2127B6C6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Oczyszczanie mechaniczne warstw konstrukc</w:t>
            </w:r>
            <w:r w:rsidR="00C5612F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yjnych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bitumicznych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20F" w14:textId="22785E93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F7" w14:textId="4B7BA87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C58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0AE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482B8AC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2B" w14:textId="30E7017D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CE1D" w14:textId="6AA00887" w:rsidR="008A37C3" w:rsidRPr="008A37C3" w:rsidRDefault="008A37C3" w:rsidP="00D62037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mechaniczne emulsją asfaltową warstw konstrukcyjnych ulepszonych – nawierzchni bitumicznych w ilości 0,5 kg/m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DE" w14:textId="35B92744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C7D" w14:textId="4173BF4C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542" w14:textId="77777777" w:rsidR="008A37C3" w:rsidRPr="008A37C3" w:rsidRDefault="008A37C3" w:rsidP="007E2061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038B" w14:textId="77777777" w:rsidR="008A37C3" w:rsidRPr="008A37C3" w:rsidRDefault="008A37C3" w:rsidP="007E2061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690D1A02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EEC" w14:textId="2F045FFC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8A0" w14:textId="51E2F43C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Wykonanie warstwy ścieralnej nawierzchni z betonu asfaltowego AC11 S o grubości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A9C" w14:textId="6D574BC1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F81" w14:textId="490224CC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3 997,500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A17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28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35EE4E87" w14:textId="77777777" w:rsidTr="00C5612F">
        <w:trPr>
          <w:cantSplit/>
          <w:trHeight w:val="887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713" w14:textId="262C0EA8" w:rsidR="008A37C3" w:rsidRPr="008A37C3" w:rsidRDefault="008A37C3" w:rsidP="008A37C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A37C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US"/>
              </w:rPr>
              <w:t>Wjazdy i skrzyżowania</w:t>
            </w:r>
          </w:p>
        </w:tc>
      </w:tr>
      <w:tr w:rsidR="008A37C3" w:rsidRPr="008A37C3" w14:paraId="207C13E4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E050" w14:textId="1B895DE6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718" w14:textId="16057FF0" w:rsidR="008A37C3" w:rsidRDefault="008A37C3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Oczyszczanie mechaniczne warstw konstrukcyjnych bitumicznych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8E2" w14:textId="5488B6C0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C51" w14:textId="528FA81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53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AE5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5E2E3D09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A57C" w14:textId="059AB22C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lastRenderedPageBreak/>
              <w:t>7.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B83" w14:textId="543D1344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Skropienie mechaniczne emulsją asfaltową warstw konstrukcyjnych ulepszonych nawierzchni bitumicznych w ilości 0,5kg/m</w:t>
            </w:r>
            <w:r w:rsidRPr="00C5612F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38A" w14:textId="1BD7C60F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930" w14:textId="059FE49E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B6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07B2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A37C3" w:rsidRPr="008A37C3" w14:paraId="222351E5" w14:textId="77777777" w:rsidTr="00C5612F">
        <w:trPr>
          <w:cantSplit/>
          <w:trHeight w:val="88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1E5" w14:textId="4602B2A7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de-DE" w:eastAsia="en-US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8A" w14:textId="10EAC69F" w:rsidR="008A37C3" w:rsidRDefault="00C5612F" w:rsidP="008A37C3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Wykonanie warstwy ścieralnej nawierzchni z betonu asfaltowego AC11 S o grubości 4 cm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A2F" w14:textId="3FD5ECEA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m</w:t>
            </w:r>
            <w:r w:rsidRPr="008A37C3">
              <w:rPr>
                <w:rFonts w:eastAsia="Times New Roman"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EE7" w14:textId="7247DF63" w:rsid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>62,500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05BD" w14:textId="77777777" w:rsidR="008A37C3" w:rsidRPr="008A37C3" w:rsidRDefault="008A37C3" w:rsidP="008A37C3">
            <w:pPr>
              <w:widowControl/>
              <w:tabs>
                <w:tab w:val="left" w:pos="708"/>
                <w:tab w:val="center" w:pos="4536"/>
                <w:tab w:val="right" w:pos="9072"/>
              </w:tabs>
              <w:autoSpaceDE/>
              <w:adjustRightInd/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AFD" w14:textId="77777777" w:rsidR="008A37C3" w:rsidRPr="008A37C3" w:rsidRDefault="008A37C3" w:rsidP="008A37C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D27BD02" w14:textId="77777777" w:rsidR="00B132FD" w:rsidRPr="008A37C3" w:rsidRDefault="00B132FD" w:rsidP="00B132FD">
      <w:pPr>
        <w:rPr>
          <w:rFonts w:eastAsia="Times New Roman"/>
          <w:color w:val="000000" w:themeColor="text1"/>
          <w:sz w:val="24"/>
          <w:szCs w:val="24"/>
        </w:rPr>
      </w:pPr>
    </w:p>
    <w:p w14:paraId="688ACFCA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30525EF6" w14:textId="77777777" w:rsidR="00B132FD" w:rsidRPr="00611AA4" w:rsidRDefault="00B132FD" w:rsidP="00B132FD">
      <w:pPr>
        <w:rPr>
          <w:rFonts w:ascii="Times New Roman" w:eastAsia="Times New Roman" w:hAnsi="Times New Roman" w:cs="Times New Roman"/>
          <w:color w:val="000000" w:themeColor="text1"/>
          <w:szCs w:val="22"/>
        </w:rPr>
      </w:pPr>
    </w:p>
    <w:p w14:paraId="6311D064" w14:textId="77777777" w:rsidR="00D6353F" w:rsidRPr="00611AA4" w:rsidRDefault="00D6353F" w:rsidP="00D6353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9ADA12F" w14:textId="17A3A6D0" w:rsidR="00B132FD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…….………</w:t>
      </w:r>
      <w:r w:rsidR="00D27231" w:rsidRPr="00C5612F">
        <w:rPr>
          <w:rFonts w:eastAsia="Times New Roman"/>
          <w:color w:val="000000" w:themeColor="text1"/>
          <w:sz w:val="24"/>
        </w:rPr>
        <w:t>,</w:t>
      </w:r>
      <w:r w:rsidR="00196CA2" w:rsidRPr="00C5612F">
        <w:rPr>
          <w:rFonts w:eastAsia="Times New Roman"/>
          <w:color w:val="000000" w:themeColor="text1"/>
          <w:sz w:val="24"/>
        </w:rPr>
        <w:t xml:space="preserve"> dnia </w:t>
      </w:r>
      <w:r w:rsidRPr="00C5612F">
        <w:rPr>
          <w:rFonts w:eastAsia="Times New Roman"/>
          <w:color w:val="000000" w:themeColor="text1"/>
          <w:sz w:val="24"/>
        </w:rPr>
        <w:t>…………</w:t>
      </w:r>
      <w:r w:rsidR="00B132FD" w:rsidRPr="00C5612F">
        <w:rPr>
          <w:rFonts w:eastAsia="Times New Roman"/>
          <w:color w:val="000000" w:themeColor="text1"/>
          <w:sz w:val="24"/>
        </w:rPr>
        <w:t xml:space="preserve"> r.                   </w:t>
      </w:r>
      <w:r w:rsidR="00416E74" w:rsidRPr="00C5612F">
        <w:rPr>
          <w:rFonts w:eastAsia="Times New Roman"/>
          <w:color w:val="000000" w:themeColor="text1"/>
          <w:sz w:val="24"/>
        </w:rPr>
        <w:t xml:space="preserve">           </w:t>
      </w:r>
      <w:r w:rsidR="00B132FD" w:rsidRPr="00C5612F">
        <w:rPr>
          <w:rFonts w:eastAsia="Times New Roman"/>
          <w:color w:val="000000" w:themeColor="text1"/>
          <w:sz w:val="24"/>
        </w:rPr>
        <w:t>...............................</w:t>
      </w:r>
      <w:r w:rsidR="00D6353F" w:rsidRPr="00C5612F">
        <w:rPr>
          <w:rFonts w:eastAsia="Times New Roman"/>
          <w:color w:val="000000" w:themeColor="text1"/>
          <w:sz w:val="24"/>
        </w:rPr>
        <w:t>............................</w:t>
      </w:r>
    </w:p>
    <w:p w14:paraId="2ECA963A" w14:textId="4614416B" w:rsidR="00D539D4" w:rsidRPr="00C5612F" w:rsidRDefault="00D539D4" w:rsidP="00D6353F">
      <w:pPr>
        <w:rPr>
          <w:rFonts w:eastAsia="Times New Roman"/>
          <w:color w:val="000000" w:themeColor="text1"/>
          <w:sz w:val="24"/>
        </w:rPr>
      </w:pPr>
      <w:r w:rsidRPr="00C5612F">
        <w:rPr>
          <w:rFonts w:eastAsia="Times New Roman"/>
          <w:color w:val="000000" w:themeColor="text1"/>
          <w:sz w:val="24"/>
        </w:rPr>
        <w:t>(miejscowość)</w:t>
      </w:r>
      <w:r w:rsidRPr="00C5612F">
        <w:rPr>
          <w:rFonts w:eastAsia="Times New Roman"/>
          <w:color w:val="000000" w:themeColor="text1"/>
          <w:sz w:val="24"/>
        </w:rPr>
        <w:tab/>
      </w:r>
      <w:r w:rsidRPr="00C5612F">
        <w:rPr>
          <w:rFonts w:eastAsia="Times New Roman"/>
          <w:color w:val="000000" w:themeColor="text1"/>
          <w:sz w:val="24"/>
        </w:rPr>
        <w:tab/>
        <w:t>(data)</w:t>
      </w:r>
    </w:p>
    <w:sectPr w:rsidR="00D539D4" w:rsidRPr="00C5612F" w:rsidSect="004D5A2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BD20" w14:textId="77777777" w:rsidR="004D200B" w:rsidRDefault="004D200B" w:rsidP="00D539D4">
      <w:r>
        <w:separator/>
      </w:r>
    </w:p>
  </w:endnote>
  <w:endnote w:type="continuationSeparator" w:id="0">
    <w:p w14:paraId="2BC44B95" w14:textId="77777777" w:rsidR="004D200B" w:rsidRDefault="004D200B" w:rsidP="00D5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4A31" w14:textId="77777777" w:rsidR="004D200B" w:rsidRDefault="004D200B" w:rsidP="00D539D4">
      <w:r>
        <w:separator/>
      </w:r>
    </w:p>
  </w:footnote>
  <w:footnote w:type="continuationSeparator" w:id="0">
    <w:p w14:paraId="00A36541" w14:textId="77777777" w:rsidR="004D200B" w:rsidRDefault="004D200B" w:rsidP="00D5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D25A" w14:textId="260F1ADF" w:rsidR="00D539D4" w:rsidRPr="00D539D4" w:rsidRDefault="00D539D4" w:rsidP="00D539D4">
    <w:pPr>
      <w:pStyle w:val="Nagwek"/>
      <w:jc w:val="right"/>
      <w:rPr>
        <w:sz w:val="24"/>
        <w:szCs w:val="24"/>
      </w:rPr>
    </w:pPr>
    <w:r w:rsidRPr="00D539D4">
      <w:rPr>
        <w:sz w:val="24"/>
        <w:szCs w:val="24"/>
      </w:rPr>
      <w:t xml:space="preserve">Załącznik nr </w:t>
    </w:r>
    <w:r w:rsidR="00C5612F">
      <w:rPr>
        <w:sz w:val="24"/>
        <w:szCs w:val="24"/>
      </w:rPr>
      <w:t xml:space="preserve">8 </w:t>
    </w:r>
    <w:r w:rsidRPr="00D539D4">
      <w:rPr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EE0BDE"/>
    <w:lvl w:ilvl="0">
      <w:start w:val="1"/>
      <w:numFmt w:val="bullet"/>
      <w:pStyle w:val="Nagwek2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</w:abstractNum>
  <w:abstractNum w:abstractNumId="1" w15:restartNumberingAfterBreak="0">
    <w:nsid w:val="49DF3093"/>
    <w:multiLevelType w:val="hybridMultilevel"/>
    <w:tmpl w:val="E5B013E4"/>
    <w:lvl w:ilvl="0" w:tplc="5F48B110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5CC6642"/>
    <w:multiLevelType w:val="hybridMultilevel"/>
    <w:tmpl w:val="C2C6D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9687">
    <w:abstractNumId w:val="0"/>
  </w:num>
  <w:num w:numId="2" w16cid:durableId="490485970">
    <w:abstractNumId w:val="1"/>
  </w:num>
  <w:num w:numId="3" w16cid:durableId="1111893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421"/>
    <w:rsid w:val="000010EF"/>
    <w:rsid w:val="00024FBA"/>
    <w:rsid w:val="00032391"/>
    <w:rsid w:val="0005690C"/>
    <w:rsid w:val="00075A46"/>
    <w:rsid w:val="00080E02"/>
    <w:rsid w:val="00082B60"/>
    <w:rsid w:val="000A087F"/>
    <w:rsid w:val="000A2FD1"/>
    <w:rsid w:val="000E0F1D"/>
    <w:rsid w:val="000E5729"/>
    <w:rsid w:val="0013139D"/>
    <w:rsid w:val="00177117"/>
    <w:rsid w:val="00196CA2"/>
    <w:rsid w:val="001F3241"/>
    <w:rsid w:val="001F5EAC"/>
    <w:rsid w:val="00213D73"/>
    <w:rsid w:val="002468D1"/>
    <w:rsid w:val="0026483C"/>
    <w:rsid w:val="002971BC"/>
    <w:rsid w:val="002E4C97"/>
    <w:rsid w:val="002F0FCB"/>
    <w:rsid w:val="002F28A9"/>
    <w:rsid w:val="00305BC7"/>
    <w:rsid w:val="0033596E"/>
    <w:rsid w:val="00373CE5"/>
    <w:rsid w:val="00395110"/>
    <w:rsid w:val="003B6562"/>
    <w:rsid w:val="003E0888"/>
    <w:rsid w:val="00416E74"/>
    <w:rsid w:val="00467FC8"/>
    <w:rsid w:val="00497392"/>
    <w:rsid w:val="004A74CC"/>
    <w:rsid w:val="004D200B"/>
    <w:rsid w:val="004E1AF6"/>
    <w:rsid w:val="005043D7"/>
    <w:rsid w:val="005256B7"/>
    <w:rsid w:val="005557C2"/>
    <w:rsid w:val="00557D8A"/>
    <w:rsid w:val="005620D9"/>
    <w:rsid w:val="005E5CC1"/>
    <w:rsid w:val="00611AA4"/>
    <w:rsid w:val="0061331E"/>
    <w:rsid w:val="006273C8"/>
    <w:rsid w:val="00640C28"/>
    <w:rsid w:val="00676BE6"/>
    <w:rsid w:val="00680DDC"/>
    <w:rsid w:val="006C15ED"/>
    <w:rsid w:val="006C2741"/>
    <w:rsid w:val="006D340B"/>
    <w:rsid w:val="006F071D"/>
    <w:rsid w:val="00711AE9"/>
    <w:rsid w:val="00716C4E"/>
    <w:rsid w:val="00766031"/>
    <w:rsid w:val="00772386"/>
    <w:rsid w:val="00772B2F"/>
    <w:rsid w:val="00784399"/>
    <w:rsid w:val="00786B84"/>
    <w:rsid w:val="0079149B"/>
    <w:rsid w:val="007A7CB2"/>
    <w:rsid w:val="007B05A9"/>
    <w:rsid w:val="007E2061"/>
    <w:rsid w:val="008352F3"/>
    <w:rsid w:val="008430F0"/>
    <w:rsid w:val="008A37C3"/>
    <w:rsid w:val="008C660A"/>
    <w:rsid w:val="008D185B"/>
    <w:rsid w:val="008F076D"/>
    <w:rsid w:val="009417C9"/>
    <w:rsid w:val="00954201"/>
    <w:rsid w:val="00993421"/>
    <w:rsid w:val="009A4AF9"/>
    <w:rsid w:val="009A62CB"/>
    <w:rsid w:val="009C2DB2"/>
    <w:rsid w:val="009E4F4A"/>
    <w:rsid w:val="009F1B06"/>
    <w:rsid w:val="00A046D4"/>
    <w:rsid w:val="00A22274"/>
    <w:rsid w:val="00A405D6"/>
    <w:rsid w:val="00A60160"/>
    <w:rsid w:val="00A72991"/>
    <w:rsid w:val="00AA31B5"/>
    <w:rsid w:val="00AE0241"/>
    <w:rsid w:val="00AE2762"/>
    <w:rsid w:val="00B0667E"/>
    <w:rsid w:val="00B132FD"/>
    <w:rsid w:val="00B259F8"/>
    <w:rsid w:val="00B64BBD"/>
    <w:rsid w:val="00B74E03"/>
    <w:rsid w:val="00BB02E4"/>
    <w:rsid w:val="00BD34A4"/>
    <w:rsid w:val="00BD6C96"/>
    <w:rsid w:val="00BF703C"/>
    <w:rsid w:val="00C00EF3"/>
    <w:rsid w:val="00C23803"/>
    <w:rsid w:val="00C5434C"/>
    <w:rsid w:val="00C5612F"/>
    <w:rsid w:val="00CC7450"/>
    <w:rsid w:val="00CD723C"/>
    <w:rsid w:val="00CE4CD0"/>
    <w:rsid w:val="00D27231"/>
    <w:rsid w:val="00D539D4"/>
    <w:rsid w:val="00D6353F"/>
    <w:rsid w:val="00D819F6"/>
    <w:rsid w:val="00D91BE6"/>
    <w:rsid w:val="00DA317F"/>
    <w:rsid w:val="00DA7321"/>
    <w:rsid w:val="00DC214F"/>
    <w:rsid w:val="00DC223C"/>
    <w:rsid w:val="00DC2F00"/>
    <w:rsid w:val="00DD70C6"/>
    <w:rsid w:val="00DF250B"/>
    <w:rsid w:val="00E15F0F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5DDE"/>
  <w15:docId w15:val="{B353C24A-7660-4C45-8C49-4E2B4A18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434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34C"/>
    <w:pPr>
      <w:keepNext/>
      <w:widowControl/>
      <w:numPr>
        <w:numId w:val="1"/>
      </w:numPr>
      <w:suppressAutoHyphens/>
      <w:autoSpaceDE/>
      <w:autoSpaceDN/>
      <w:adjustRightInd/>
      <w:ind w:left="0" w:firstLine="0"/>
      <w:jc w:val="center"/>
      <w:outlineLvl w:val="1"/>
    </w:pPr>
    <w:rPr>
      <w:rFonts w:cs="Times New Roman"/>
      <w:sz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34C"/>
    <w:pPr>
      <w:keepNext/>
      <w:widowControl/>
      <w:suppressAutoHyphens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34C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34C"/>
    <w:pPr>
      <w:keepNext/>
      <w:widowControl/>
      <w:autoSpaceDE/>
      <w:autoSpaceDN/>
      <w:adjustRightInd/>
      <w:ind w:left="720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outlineLvl w:val="5"/>
    </w:pPr>
    <w:rPr>
      <w:rFonts w:ascii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34C"/>
    <w:pPr>
      <w:keepNext/>
      <w:widowControl/>
      <w:autoSpaceDE/>
      <w:autoSpaceDN/>
      <w:adjustRightInd/>
      <w:spacing w:before="100"/>
      <w:ind w:left="600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34C"/>
    <w:pPr>
      <w:keepNext/>
      <w:widowControl/>
      <w:tabs>
        <w:tab w:val="left" w:pos="383"/>
      </w:tabs>
      <w:autoSpaceDE/>
      <w:autoSpaceDN/>
      <w:adjustRightInd/>
      <w:jc w:val="both"/>
      <w:outlineLvl w:val="7"/>
    </w:pPr>
    <w:rPr>
      <w:b/>
      <w:b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34C"/>
    <w:pPr>
      <w:keepNext/>
      <w:widowControl/>
      <w:numPr>
        <w:numId w:val="2"/>
      </w:numPr>
      <w:autoSpaceDE/>
      <w:autoSpaceDN/>
      <w:adjustRightInd/>
      <w:ind w:left="900" w:hanging="540"/>
      <w:jc w:val="both"/>
      <w:outlineLvl w:val="8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34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34C"/>
    <w:rPr>
      <w:rFonts w:ascii="Arial" w:eastAsiaTheme="minorEastAsia" w:hAnsi="Arial" w:cs="Times New Roman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34C"/>
    <w:rPr>
      <w:rFonts w:ascii="Cambria" w:eastAsiaTheme="minorEastAsia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34C"/>
    <w:rPr>
      <w:rFonts w:eastAsiaTheme="minorEastAsia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34C"/>
    <w:rPr>
      <w:rFonts w:ascii="Arial" w:eastAsiaTheme="minorEastAsia" w:hAnsi="Arial" w:cs="Arial"/>
      <w:b/>
      <w:bCs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34C"/>
    <w:rPr>
      <w:rFonts w:ascii="Arial" w:eastAsiaTheme="minorEastAsia" w:hAnsi="Arial" w:cs="Arial"/>
      <w:b/>
      <w:bCs/>
      <w:sz w:val="18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34C"/>
    <w:rPr>
      <w:rFonts w:ascii="Times New Roman" w:eastAsiaTheme="minorEastAsia" w:hAnsi="Times New Roman" w:cs="Times New Roman"/>
      <w:b/>
      <w:bCs/>
      <w:sz w:val="24"/>
      <w:szCs w:val="24"/>
      <w:u w:val="single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434C"/>
    <w:pPr>
      <w:widowControl/>
      <w:autoSpaceDE/>
      <w:autoSpaceDN/>
      <w:adjustRightInd/>
    </w:pPr>
    <w:rPr>
      <w:rFonts w:ascii="Courier New" w:hAnsi="Courier New" w:cs="Times New Roman"/>
      <w:b/>
      <w:sz w:val="24"/>
    </w:rPr>
  </w:style>
  <w:style w:type="paragraph" w:styleId="Tytu">
    <w:name w:val="Title"/>
    <w:basedOn w:val="Normalny"/>
    <w:link w:val="TytuZnak"/>
    <w:uiPriority w:val="10"/>
    <w:qFormat/>
    <w:rsid w:val="00C5434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w w:val="200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5434C"/>
    <w:rPr>
      <w:rFonts w:ascii="Times New Roman" w:eastAsiaTheme="minorEastAsia" w:hAnsi="Times New Roman" w:cs="Times New Roman"/>
      <w:b/>
      <w:bCs/>
      <w:w w:val="200"/>
      <w:sz w:val="28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5434C"/>
    <w:pPr>
      <w:spacing w:before="320"/>
      <w:jc w:val="center"/>
    </w:pPr>
    <w:rPr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434C"/>
    <w:rPr>
      <w:rFonts w:ascii="Arial" w:eastAsiaTheme="minorEastAsia" w:hAnsi="Arial" w:cs="Arial"/>
      <w:b/>
      <w:bCs/>
      <w:lang w:eastAsia="pl-PL"/>
    </w:rPr>
  </w:style>
  <w:style w:type="character" w:styleId="Pogrubienie">
    <w:name w:val="Strong"/>
    <w:basedOn w:val="Domylnaczcionkaakapitu"/>
    <w:uiPriority w:val="22"/>
    <w:qFormat/>
    <w:rsid w:val="00C5434C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C5434C"/>
    <w:pPr>
      <w:spacing w:after="0" w:line="240" w:lineRule="auto"/>
    </w:pPr>
    <w:rPr>
      <w:rFonts w:ascii="Calibri" w:eastAsiaTheme="minorEastAsia" w:hAnsi="Calibri" w:cs="Times New Roman"/>
    </w:rPr>
  </w:style>
  <w:style w:type="paragraph" w:styleId="Akapitzlist">
    <w:name w:val="List Paragraph"/>
    <w:basedOn w:val="Normalny"/>
    <w:uiPriority w:val="34"/>
    <w:qFormat/>
    <w:rsid w:val="00C5434C"/>
    <w:pPr>
      <w:widowControl/>
      <w:suppressAutoHyphens/>
      <w:autoSpaceDE/>
      <w:autoSpaceDN/>
      <w:adjustRightInd/>
      <w:ind w:left="708"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39D4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9D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A272-8E3F-45EC-9A7B-4A921420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Jakub Łuczkowiak</cp:lastModifiedBy>
  <cp:revision>5</cp:revision>
  <cp:lastPrinted>2020-01-30T09:38:00Z</cp:lastPrinted>
  <dcterms:created xsi:type="dcterms:W3CDTF">2023-07-21T12:09:00Z</dcterms:created>
  <dcterms:modified xsi:type="dcterms:W3CDTF">2023-09-13T08:53:00Z</dcterms:modified>
</cp:coreProperties>
</file>